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56" w:rsidRDefault="00913456" w:rsidP="007D51E4">
      <w:pPr>
        <w:rPr>
          <w:rFonts w:ascii="Impact" w:hAnsi="Impact"/>
          <w:sz w:val="28"/>
          <w:szCs w:val="28"/>
        </w:rPr>
      </w:pPr>
      <w:r>
        <w:rPr>
          <w:rFonts w:ascii="Helvetica" w:hAnsi="Helvetica" w:cs="Helvetica"/>
          <w:noProof/>
          <w:color w:val="000000"/>
          <w:sz w:val="24"/>
          <w:szCs w:val="24"/>
          <w:u w:color="000000"/>
          <w:lang w:val="es-ES" w:eastAsia="es-ES"/>
        </w:rPr>
        <w:drawing>
          <wp:inline distT="0" distB="0" distL="0" distR="0" wp14:anchorId="49B9169D" wp14:editId="5CA55F19">
            <wp:extent cx="3023026" cy="1370247"/>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OSICION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3023026" cy="1370247"/>
                    </a:xfrm>
                    <a:prstGeom prst="rect">
                      <a:avLst/>
                    </a:prstGeom>
                  </pic:spPr>
                </pic:pic>
              </a:graphicData>
            </a:graphic>
          </wp:inline>
        </w:drawing>
      </w:r>
    </w:p>
    <w:p w:rsidR="0007522E" w:rsidRPr="00365AA7" w:rsidRDefault="00B275EB" w:rsidP="007D51E4">
      <w:pPr>
        <w:rPr>
          <w:rFonts w:ascii="Impact" w:hAnsi="Impact"/>
          <w:sz w:val="28"/>
          <w:szCs w:val="28"/>
        </w:rPr>
      </w:pPr>
      <w:r w:rsidRPr="00365AA7">
        <w:rPr>
          <w:rFonts w:ascii="Impact" w:hAnsi="Impact"/>
          <w:sz w:val="28"/>
          <w:szCs w:val="28"/>
        </w:rPr>
        <w:t xml:space="preserve">XXXIII EXPOSICIÓN RURAL de BARILOCHE </w:t>
      </w:r>
      <w:r w:rsidR="00365AA7" w:rsidRPr="00365AA7">
        <w:rPr>
          <w:rFonts w:ascii="Impact" w:hAnsi="Impact"/>
          <w:sz w:val="28"/>
          <w:szCs w:val="28"/>
        </w:rPr>
        <w:t>–</w:t>
      </w:r>
      <w:r w:rsidRPr="00365AA7">
        <w:rPr>
          <w:rFonts w:ascii="Impact" w:hAnsi="Impact"/>
          <w:sz w:val="28"/>
          <w:szCs w:val="28"/>
        </w:rPr>
        <w:t xml:space="preserve"> 2018</w:t>
      </w:r>
    </w:p>
    <w:p w:rsidR="00365AA7" w:rsidRPr="00365AA7" w:rsidRDefault="00365AA7" w:rsidP="00365AA7">
      <w:pPr>
        <w:widowControl w:val="0"/>
        <w:autoSpaceDE w:val="0"/>
        <w:autoSpaceDN w:val="0"/>
        <w:adjustRightInd w:val="0"/>
        <w:spacing w:after="0" w:line="460" w:lineRule="atLeast"/>
        <w:rPr>
          <w:rFonts w:ascii="Times" w:hAnsi="Times" w:cs="Times"/>
          <w:i/>
          <w:iCs/>
          <w:color w:val="000000"/>
          <w:sz w:val="32"/>
          <w:szCs w:val="32"/>
          <w:lang w:val="es-ES"/>
        </w:rPr>
      </w:pPr>
      <w:r w:rsidRPr="00365AA7">
        <w:rPr>
          <w:rFonts w:ascii="Helvetica" w:hAnsi="Helvetica" w:cs="Helvetica"/>
          <w:color w:val="760002"/>
          <w:sz w:val="36"/>
          <w:szCs w:val="36"/>
          <w:lang w:val="es-ES"/>
        </w:rPr>
        <w:t>El día viernes 16 de febrero 2018,</w:t>
      </w:r>
      <w:r>
        <w:rPr>
          <w:rFonts w:ascii="Times" w:hAnsi="Times" w:cs="Times"/>
          <w:i/>
          <w:iCs/>
          <w:color w:val="000000"/>
          <w:sz w:val="40"/>
          <w:szCs w:val="40"/>
          <w:lang w:val="es-ES"/>
        </w:rPr>
        <w:t xml:space="preserve"> </w:t>
      </w:r>
      <w:r w:rsidRPr="00365AA7">
        <w:rPr>
          <w:rFonts w:ascii="Times" w:hAnsi="Times" w:cs="Times"/>
          <w:i/>
          <w:iCs/>
          <w:color w:val="000000"/>
          <w:sz w:val="32"/>
          <w:szCs w:val="32"/>
          <w:lang w:val="es-ES"/>
        </w:rPr>
        <w:t>durante el Acto de Apertura nos acompañaron autoridades del ámbito local, mientras que el domingo 8 en el Acto de Inauguración nos acompañaron autoridades locales, provinciales y nacionales.</w:t>
      </w:r>
    </w:p>
    <w:p w:rsidR="00365AA7" w:rsidRDefault="00365AA7" w:rsidP="00365AA7">
      <w:pPr>
        <w:widowControl w:val="0"/>
        <w:autoSpaceDE w:val="0"/>
        <w:autoSpaceDN w:val="0"/>
        <w:adjustRightInd w:val="0"/>
        <w:spacing w:after="0" w:line="460" w:lineRule="atLeast"/>
        <w:rPr>
          <w:rFonts w:ascii="Times" w:hAnsi="Times" w:cs="Times"/>
          <w:i/>
          <w:iCs/>
          <w:color w:val="000000"/>
          <w:sz w:val="40"/>
          <w:szCs w:val="40"/>
          <w:lang w:val="es-ES"/>
        </w:rPr>
      </w:pPr>
    </w:p>
    <w:p w:rsidR="00365AA7" w:rsidRPr="00365AA7" w:rsidRDefault="00365AA7" w:rsidP="00365AA7">
      <w:pPr>
        <w:widowControl w:val="0"/>
        <w:autoSpaceDE w:val="0"/>
        <w:autoSpaceDN w:val="0"/>
        <w:adjustRightInd w:val="0"/>
        <w:spacing w:after="320" w:line="360" w:lineRule="atLeast"/>
        <w:rPr>
          <w:rFonts w:ascii="Times" w:hAnsi="Times" w:cs="Times"/>
          <w:color w:val="FFFFFF" w:themeColor="background1"/>
          <w:sz w:val="28"/>
          <w:szCs w:val="28"/>
          <w:lang w:val="es-ES"/>
        </w:rPr>
      </w:pPr>
      <w:r w:rsidRPr="00365AA7">
        <w:rPr>
          <w:rFonts w:ascii="Helvetica" w:hAnsi="Helvetica" w:cs="Helvetica"/>
          <w:color w:val="FFFFFF" w:themeColor="background1"/>
          <w:sz w:val="28"/>
          <w:szCs w:val="28"/>
          <w:highlight w:val="darkRed"/>
          <w:lang w:val="es-ES"/>
        </w:rPr>
        <w:t>EN ESTA EDICIÓN</w:t>
      </w:r>
      <w:r w:rsidRPr="00365AA7">
        <w:rPr>
          <w:rFonts w:ascii="Times" w:hAnsi="Times" w:cs="Times"/>
          <w:color w:val="FFFFFF" w:themeColor="background1"/>
          <w:sz w:val="28"/>
          <w:szCs w:val="28"/>
          <w:highlight w:val="darkRed"/>
          <w:lang w:val="es-ES"/>
        </w:rPr>
        <w:t>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Asistieron 6600 personas 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Participaron 17 cabañas con animales de primera calidad 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Se vendieron 243 animales en REMATE 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Entre otros premiados, Estancia LELEQUE de Cía. De Tierras del Sud Argentino S.A. se llevó el premio mayor CAMPEÓN SUPREMO DE LA MUESTRA / GRAN CAMPEÓN ASTADO Y MEJOR CABEZA 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Contamos con 69 stands de expositores entre locales comerciales e institucionales </w:t>
      </w:r>
    </w:p>
    <w:p w:rsidR="00365AA7" w:rsidRPr="00365AA7" w:rsidRDefault="00365AA7" w:rsidP="00913456">
      <w:pPr>
        <w:widowControl w:val="0"/>
        <w:numPr>
          <w:ilvl w:val="0"/>
          <w:numId w:val="9"/>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Actuaron 79 participantes en actividades camperas a lo largo del evento </w:t>
      </w:r>
    </w:p>
    <w:p w:rsidR="00365AA7" w:rsidRPr="00365AA7" w:rsidRDefault="00365AA7"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Se inauguró un Predio Rural nuevo con 3 pistas de actividades  </w:t>
      </w:r>
    </w:p>
    <w:p w:rsidR="00365AA7" w:rsidRPr="00365AA7" w:rsidRDefault="00365AA7"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Se presentaron 5 espectáculos musicales </w:t>
      </w:r>
    </w:p>
    <w:p w:rsidR="00365AA7" w:rsidRPr="00365AA7" w:rsidRDefault="00365AA7"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El espacio solidario contó con la presencia de varias organizaciones de sociedad civil </w:t>
      </w:r>
    </w:p>
    <w:p w:rsidR="00365AA7" w:rsidRPr="00365AA7" w:rsidRDefault="00365AA7"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La venta de Entradas estuvo a cargo de la Fundación Cerca TUYO, quienes </w:t>
      </w:r>
      <w:r w:rsidRPr="00365AA7">
        <w:rPr>
          <w:rFonts w:ascii="Helvetica" w:hAnsi="Helvetica" w:cs="Helvetica"/>
          <w:color w:val="000000"/>
          <w:sz w:val="24"/>
          <w:szCs w:val="24"/>
          <w:lang w:val="es-ES"/>
        </w:rPr>
        <w:lastRenderedPageBreak/>
        <w:t>recibieron un % del total de la recaudación </w:t>
      </w:r>
    </w:p>
    <w:p w:rsidR="00365AA7" w:rsidRDefault="00365AA7"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r w:rsidRPr="00365AA7">
        <w:rPr>
          <w:rFonts w:ascii="Helvetica" w:hAnsi="Helvetica" w:cs="Helvetica"/>
          <w:color w:val="000000"/>
          <w:sz w:val="24"/>
          <w:szCs w:val="24"/>
          <w:lang w:val="es-ES"/>
        </w:rPr>
        <w:t>El estacionamiento estuvo a cargo de la Iglesia Bautista de Bariloche a cambio de la colaboración del público </w:t>
      </w:r>
    </w:p>
    <w:p w:rsidR="00913456" w:rsidRPr="00365AA7" w:rsidRDefault="00913456" w:rsidP="00913456">
      <w:pPr>
        <w:widowControl w:val="0"/>
        <w:numPr>
          <w:ilvl w:val="0"/>
          <w:numId w:val="10"/>
        </w:numPr>
        <w:tabs>
          <w:tab w:val="left" w:pos="220"/>
          <w:tab w:val="left" w:pos="720"/>
        </w:tabs>
        <w:autoSpaceDE w:val="0"/>
        <w:autoSpaceDN w:val="0"/>
        <w:adjustRightInd w:val="0"/>
        <w:spacing w:after="320" w:line="240" w:lineRule="auto"/>
        <w:ind w:hanging="720"/>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Times" w:hAnsi="Times" w:cs="Times"/>
          <w:color w:val="000000"/>
          <w:sz w:val="28"/>
          <w:szCs w:val="28"/>
          <w:lang w:val="es-ES"/>
        </w:rPr>
      </w:pPr>
      <w:r w:rsidRPr="00365AA7">
        <w:rPr>
          <w:rFonts w:ascii="Helvetica" w:hAnsi="Helvetica" w:cs="Helvetica"/>
          <w:color w:val="FFFFFF" w:themeColor="background1"/>
          <w:sz w:val="28"/>
          <w:szCs w:val="28"/>
          <w:highlight w:val="darkRed"/>
          <w:lang w:val="es-ES"/>
        </w:rPr>
        <w:t>PREMIOS</w:t>
      </w:r>
      <w:r w:rsidRPr="00365AA7">
        <w:rPr>
          <w:rFonts w:ascii="Helvetica" w:hAnsi="Helvetica" w:cs="Helvetica"/>
          <w:color w:val="000000"/>
          <w:sz w:val="28"/>
          <w:szCs w:val="28"/>
          <w:lang w:val="es-ES"/>
        </w:rPr>
        <w:t xml:space="preserve"> Ganadores Ovinos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Responsable de la Jura: Carlos Orive.</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CAMPEÓN SUPREMO DE LA MUESTRA / GRAN CAMPEÓN ASTADO Y MEJOR CABEZA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4 LELEQUE 6345</w:t>
      </w:r>
    </w:p>
    <w:p w:rsid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Estancia LELEQUE de Cía. De Tierras del Sud Argentino S.A.</w:t>
      </w:r>
    </w:p>
    <w:p w:rsidR="0086771E" w:rsidRDefault="0086771E"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86771E" w:rsidRPr="00365AA7" w:rsidRDefault="0086771E" w:rsidP="00365AA7">
      <w:pPr>
        <w:widowControl w:val="0"/>
        <w:autoSpaceDE w:val="0"/>
        <w:autoSpaceDN w:val="0"/>
        <w:adjustRightInd w:val="0"/>
        <w:spacing w:after="0" w:line="360" w:lineRule="atLeast"/>
        <w:rPr>
          <w:rFonts w:ascii="Helvetica" w:hAnsi="Helvetica" w:cs="Helvetica"/>
          <w:color w:val="000000"/>
          <w:sz w:val="24"/>
          <w:szCs w:val="24"/>
          <w:lang w:val="es-ES"/>
        </w:rPr>
      </w:pPr>
      <w:r>
        <w:rPr>
          <w:noProof/>
          <w:lang w:val="es-ES" w:eastAsia="es-ES"/>
        </w:rPr>
        <w:drawing>
          <wp:inline distT="0" distB="0" distL="0" distR="0" wp14:anchorId="47B27A03" wp14:editId="24FF8D66">
            <wp:extent cx="3138362" cy="2088335"/>
            <wp:effectExtent l="0" t="0" r="508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DV85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9861" cy="2089333"/>
                    </a:xfrm>
                    <a:prstGeom prst="rect">
                      <a:avLst/>
                    </a:prstGeom>
                  </pic:spPr>
                </pic:pic>
              </a:graphicData>
            </a:graphic>
          </wp:inline>
        </w:drawing>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CAMPEÓN 4 DIENTES / GRAN CAMPEÓN POLL MERINO Y MEJOR VELLÓN</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28 PICO SALAMANCA X3246 T/E</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LOS MANANTIALES DE CARLOS MOTINO / COMODORO RIVADAVIA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RESERVADO GRAN CAMEPÓN 4 DIENTES MERINO ASTADO Y MEJOR VELLÓN</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15 RAYHUAO 4107</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RAYHUAO CANESSA HNAS.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RESERVADO GRAN CAMEPÓN POLL MERINO</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29 RIO PICO X370</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RÍO PICO DE JULIÁN GONZALO</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GRAN CAMPEÓN MERINO ASTADO MEDIA LANA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26 LELEQUE 6513</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Estancia LELEQUE de Cía. De Tierras del Sud Argentino S.A.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- 1° PREMIO Y CAMPEÓN 4 DIENTES MEDIA LANA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6 MAPUCHE 3633</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EL Cóndor de </w:t>
      </w:r>
      <w:proofErr w:type="spellStart"/>
      <w:r w:rsidRPr="00365AA7">
        <w:rPr>
          <w:rFonts w:ascii="Helvetica" w:hAnsi="Helvetica" w:cs="Helvetica"/>
          <w:color w:val="000000"/>
          <w:sz w:val="24"/>
          <w:szCs w:val="24"/>
          <w:lang w:val="es-ES"/>
        </w:rPr>
        <w:t>Esquel</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CAMPEÓN 2 DIENTES MERINO ASTADO</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25 MAPUCHE 3671</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EL Cóndor de </w:t>
      </w:r>
      <w:proofErr w:type="spellStart"/>
      <w:r w:rsidRPr="00365AA7">
        <w:rPr>
          <w:rFonts w:ascii="Helvetica" w:hAnsi="Helvetica" w:cs="Helvetica"/>
          <w:color w:val="000000"/>
          <w:sz w:val="24"/>
          <w:szCs w:val="24"/>
          <w:lang w:val="es-ES"/>
        </w:rPr>
        <w:t>Esquel</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CAMPEÓN 2 DIENTES POLL MERINO Y MEJOR CABEZA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32 MEDIA LUNA X647</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Estancia Media Luna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RESERVADO CAMPEÓN 2 DIENTES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24 RAYHUAO 4287</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RAYHUAO CANESSA HNAS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LOTE CAMPEÓN POLL MERINO 2 DIENTES A CORRAL</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33: MEDIA LUNA X683 MEJOR CANERO INDIVIDUAL,  MEDIA LUNA X705 Y MEDIA LUNA X665</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Estancia Media Luna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Lote Campeón Merino Puro Registrado</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BRETE 59</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Estancia Media Luna</w:t>
      </w:r>
    </w:p>
    <w:p w:rsid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Times" w:hAnsi="Times" w:cs="Times"/>
          <w:color w:val="000000"/>
          <w:sz w:val="28"/>
          <w:szCs w:val="28"/>
          <w:lang w:val="es-ES"/>
        </w:rPr>
      </w:pPr>
      <w:r w:rsidRPr="00365AA7">
        <w:rPr>
          <w:rFonts w:ascii="Helvetica" w:hAnsi="Helvetica" w:cs="Helvetica"/>
          <w:color w:val="FFFFFF" w:themeColor="background1"/>
          <w:sz w:val="28"/>
          <w:szCs w:val="28"/>
          <w:highlight w:val="darkRed"/>
          <w:lang w:val="es-ES"/>
        </w:rPr>
        <w:t>PREMIOS</w:t>
      </w:r>
      <w:r w:rsidRPr="00365AA7">
        <w:rPr>
          <w:rFonts w:ascii="Helvetica" w:hAnsi="Helvetica" w:cs="Helvetica"/>
          <w:color w:val="000000"/>
          <w:sz w:val="28"/>
          <w:szCs w:val="28"/>
          <w:lang w:val="es-ES"/>
        </w:rPr>
        <w:t xml:space="preserve"> Ganadores Equinos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Responsables de la Jura: Alejandro </w:t>
      </w:r>
      <w:proofErr w:type="spellStart"/>
      <w:r w:rsidRPr="00365AA7">
        <w:rPr>
          <w:rFonts w:ascii="Helvetica" w:hAnsi="Helvetica" w:cs="Helvetica"/>
          <w:color w:val="000000"/>
          <w:sz w:val="24"/>
          <w:szCs w:val="24"/>
          <w:lang w:val="es-ES"/>
        </w:rPr>
        <w:t>Puricelli</w:t>
      </w:r>
      <w:proofErr w:type="spellEnd"/>
      <w:r w:rsidRPr="00365AA7">
        <w:rPr>
          <w:rFonts w:ascii="Helvetica" w:hAnsi="Helvetica" w:cs="Helvetica"/>
          <w:color w:val="000000"/>
          <w:sz w:val="24"/>
          <w:szCs w:val="24"/>
          <w:lang w:val="es-ES"/>
        </w:rPr>
        <w:t xml:space="preserve"> y Luis Flores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RAZA Árabe</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PREMIO Gran Campeón: Patagonia Fierro / De Norberto García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RAZA Cruza Árabe    </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PREMIO Gran Campeón: Almirante Primero / De Norberto García</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RAZA Lusitanos    </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Gran Campeón Macho Entero: DESEADO PATAGONIA / De Roberto </w:t>
      </w:r>
      <w:proofErr w:type="spellStart"/>
      <w:r w:rsidRPr="00365AA7">
        <w:rPr>
          <w:rFonts w:ascii="Helvetica" w:hAnsi="Helvetica" w:cs="Helvetica"/>
          <w:color w:val="000000"/>
          <w:sz w:val="24"/>
          <w:szCs w:val="24"/>
          <w:lang w:val="es-ES"/>
        </w:rPr>
        <w:t>Gimenez</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PREMIO Gran Campeón Reservado: HACENDOSO PATAGONIA / De Alina González Vidal</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Gran Campeón Hembra: Heredera Patagonia / De Roberto </w:t>
      </w:r>
      <w:proofErr w:type="spellStart"/>
      <w:r w:rsidRPr="00365AA7">
        <w:rPr>
          <w:rFonts w:ascii="Helvetica" w:hAnsi="Helvetica" w:cs="Helvetica"/>
          <w:color w:val="000000"/>
          <w:sz w:val="24"/>
          <w:szCs w:val="24"/>
          <w:lang w:val="es-ES"/>
        </w:rPr>
        <w:t>Gimenez</w:t>
      </w:r>
      <w:proofErr w:type="spellEnd"/>
      <w:r w:rsidRPr="00365AA7">
        <w:rPr>
          <w:rFonts w:ascii="Helvetica" w:hAnsi="Helvetica" w:cs="Helvetica"/>
          <w:color w:val="000000"/>
          <w:sz w:val="24"/>
          <w:szCs w:val="24"/>
          <w:lang w:val="es-ES"/>
        </w:rPr>
        <w:t xml:space="preserve"> y Alina González Vidal</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RAZA Criollos    </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PREMIO Campeón Macho: Vigía El Guepardo / De Claudio Criban - Cabaña Don Hércules</w:t>
      </w:r>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Reservado Campeón Macho: Entrerriano Balazo / De Matías </w:t>
      </w:r>
      <w:proofErr w:type="spellStart"/>
      <w:r w:rsidRPr="00365AA7">
        <w:rPr>
          <w:rFonts w:ascii="Helvetica" w:hAnsi="Helvetica" w:cs="Helvetica"/>
          <w:color w:val="000000"/>
          <w:sz w:val="24"/>
          <w:szCs w:val="24"/>
          <w:lang w:val="es-ES"/>
        </w:rPr>
        <w:t>Sanchez</w:t>
      </w:r>
      <w:proofErr w:type="spellEnd"/>
      <w:r w:rsidRPr="00365AA7">
        <w:rPr>
          <w:rFonts w:ascii="Helvetica" w:hAnsi="Helvetica" w:cs="Helvetica"/>
          <w:color w:val="000000"/>
          <w:sz w:val="24"/>
          <w:szCs w:val="24"/>
          <w:lang w:val="es-ES"/>
        </w:rPr>
        <w:t xml:space="preserve"> </w:t>
      </w:r>
      <w:proofErr w:type="spellStart"/>
      <w:r w:rsidRPr="00365AA7">
        <w:rPr>
          <w:rFonts w:ascii="Helvetica" w:hAnsi="Helvetica" w:cs="Helvetica"/>
          <w:color w:val="000000"/>
          <w:sz w:val="24"/>
          <w:szCs w:val="24"/>
          <w:lang w:val="es-ES"/>
        </w:rPr>
        <w:t>Viamonte</w:t>
      </w:r>
      <w:proofErr w:type="spellEnd"/>
      <w:r w:rsidRPr="00365AA7">
        <w:rPr>
          <w:rFonts w:ascii="Helvetica" w:hAnsi="Helvetica" w:cs="Helvetica"/>
          <w:color w:val="000000"/>
          <w:sz w:val="24"/>
          <w:szCs w:val="24"/>
          <w:lang w:val="es-ES"/>
        </w:rPr>
        <w:t xml:space="preserve"> – Cabaña </w:t>
      </w:r>
      <w:proofErr w:type="spellStart"/>
      <w:r w:rsidRPr="00365AA7">
        <w:rPr>
          <w:rFonts w:ascii="Helvetica" w:hAnsi="Helvetica" w:cs="Helvetica"/>
          <w:color w:val="000000"/>
          <w:sz w:val="24"/>
          <w:szCs w:val="24"/>
          <w:lang w:val="es-ES"/>
        </w:rPr>
        <w:t>Masanvi</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Campeón Hembra: La Brava Palmira / De Matías </w:t>
      </w:r>
      <w:proofErr w:type="spellStart"/>
      <w:r w:rsidRPr="00365AA7">
        <w:rPr>
          <w:rFonts w:ascii="Helvetica" w:hAnsi="Helvetica" w:cs="Helvetica"/>
          <w:color w:val="000000"/>
          <w:sz w:val="24"/>
          <w:szCs w:val="24"/>
          <w:lang w:val="es-ES"/>
        </w:rPr>
        <w:t>Sanchez</w:t>
      </w:r>
      <w:proofErr w:type="spellEnd"/>
      <w:r w:rsidRPr="00365AA7">
        <w:rPr>
          <w:rFonts w:ascii="Helvetica" w:hAnsi="Helvetica" w:cs="Helvetica"/>
          <w:color w:val="000000"/>
          <w:sz w:val="24"/>
          <w:szCs w:val="24"/>
          <w:lang w:val="es-ES"/>
        </w:rPr>
        <w:t xml:space="preserve"> </w:t>
      </w:r>
      <w:proofErr w:type="spellStart"/>
      <w:r w:rsidRPr="00365AA7">
        <w:rPr>
          <w:rFonts w:ascii="Helvetica" w:hAnsi="Helvetica" w:cs="Helvetica"/>
          <w:color w:val="000000"/>
          <w:sz w:val="24"/>
          <w:szCs w:val="24"/>
          <w:lang w:val="es-ES"/>
        </w:rPr>
        <w:t>Viamonte</w:t>
      </w:r>
      <w:proofErr w:type="spellEnd"/>
      <w:r w:rsidRPr="00365AA7">
        <w:rPr>
          <w:rFonts w:ascii="Helvetica" w:hAnsi="Helvetica" w:cs="Helvetica"/>
          <w:color w:val="000000"/>
          <w:sz w:val="24"/>
          <w:szCs w:val="24"/>
          <w:lang w:val="es-ES"/>
        </w:rPr>
        <w:t xml:space="preserve"> – Cabaña </w:t>
      </w:r>
      <w:proofErr w:type="spellStart"/>
      <w:r w:rsidRPr="00365AA7">
        <w:rPr>
          <w:rFonts w:ascii="Helvetica" w:hAnsi="Helvetica" w:cs="Helvetica"/>
          <w:color w:val="000000"/>
          <w:sz w:val="24"/>
          <w:szCs w:val="24"/>
          <w:lang w:val="es-ES"/>
        </w:rPr>
        <w:t>Masanvi</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Reservado Campeón Hembra: Reseña Tonada / De </w:t>
      </w:r>
      <w:proofErr w:type="spellStart"/>
      <w:r w:rsidRPr="00365AA7">
        <w:rPr>
          <w:rFonts w:ascii="Helvetica" w:hAnsi="Helvetica" w:cs="Helvetica"/>
          <w:color w:val="000000"/>
          <w:sz w:val="24"/>
          <w:szCs w:val="24"/>
          <w:lang w:val="es-ES"/>
        </w:rPr>
        <w:t>Agroganadera</w:t>
      </w:r>
      <w:proofErr w:type="spellEnd"/>
      <w:r w:rsidRPr="00365AA7">
        <w:rPr>
          <w:rFonts w:ascii="Helvetica" w:hAnsi="Helvetica" w:cs="Helvetica"/>
          <w:color w:val="000000"/>
          <w:sz w:val="24"/>
          <w:szCs w:val="24"/>
          <w:lang w:val="es-ES"/>
        </w:rPr>
        <w:t xml:space="preserve"> El </w:t>
      </w:r>
      <w:proofErr w:type="spellStart"/>
      <w:r w:rsidRPr="00365AA7">
        <w:rPr>
          <w:rFonts w:ascii="Helvetica" w:hAnsi="Helvetica" w:cs="Helvetica"/>
          <w:color w:val="000000"/>
          <w:sz w:val="24"/>
          <w:szCs w:val="24"/>
          <w:lang w:val="es-ES"/>
        </w:rPr>
        <w:t>Charabon</w:t>
      </w:r>
      <w:proofErr w:type="spellEnd"/>
      <w:r w:rsidRPr="00365AA7">
        <w:rPr>
          <w:rFonts w:ascii="Helvetica" w:hAnsi="Helvetica" w:cs="Helvetica"/>
          <w:color w:val="000000"/>
          <w:sz w:val="24"/>
          <w:szCs w:val="24"/>
          <w:lang w:val="es-ES"/>
        </w:rPr>
        <w:t xml:space="preserve"> S.R.L , Cabaña </w:t>
      </w:r>
      <w:proofErr w:type="spellStart"/>
      <w:r w:rsidRPr="00365AA7">
        <w:rPr>
          <w:rFonts w:ascii="Helvetica" w:hAnsi="Helvetica" w:cs="Helvetica"/>
          <w:color w:val="000000"/>
          <w:sz w:val="24"/>
          <w:szCs w:val="24"/>
          <w:lang w:val="es-ES"/>
        </w:rPr>
        <w:t>Ollagua</w:t>
      </w:r>
      <w:proofErr w:type="spellEnd"/>
    </w:p>
    <w:p w:rsidR="00365AA7" w:rsidRPr="00365AA7" w:rsidRDefault="00365AA7" w:rsidP="00365AA7">
      <w:pPr>
        <w:widowControl w:val="0"/>
        <w:autoSpaceDE w:val="0"/>
        <w:autoSpaceDN w:val="0"/>
        <w:adjustRightInd w:val="0"/>
        <w:spacing w:after="0" w:line="360" w:lineRule="atLeast"/>
        <w:rPr>
          <w:rFonts w:ascii="Helvetica" w:hAnsi="Helvetica" w:cs="Helvetica"/>
          <w:color w:val="000000"/>
          <w:sz w:val="24"/>
          <w:szCs w:val="24"/>
          <w:lang w:val="es-ES"/>
        </w:rPr>
      </w:pPr>
      <w:r w:rsidRPr="00365AA7">
        <w:rPr>
          <w:rFonts w:ascii="Helvetica" w:hAnsi="Helvetica" w:cs="Helvetica"/>
          <w:color w:val="000000"/>
          <w:sz w:val="24"/>
          <w:szCs w:val="24"/>
          <w:lang w:val="es-ES"/>
        </w:rPr>
        <w:t xml:space="preserve">PREMIO Campeón Castrado: </w:t>
      </w:r>
      <w:proofErr w:type="spellStart"/>
      <w:r w:rsidRPr="00365AA7">
        <w:rPr>
          <w:rFonts w:ascii="Helvetica" w:hAnsi="Helvetica" w:cs="Helvetica"/>
          <w:color w:val="000000"/>
          <w:sz w:val="24"/>
          <w:szCs w:val="24"/>
          <w:lang w:val="es-ES"/>
        </w:rPr>
        <w:t>Aluminé</w:t>
      </w:r>
      <w:proofErr w:type="spellEnd"/>
      <w:r w:rsidRPr="00365AA7">
        <w:rPr>
          <w:rFonts w:ascii="Helvetica" w:hAnsi="Helvetica" w:cs="Helvetica"/>
          <w:color w:val="000000"/>
          <w:sz w:val="24"/>
          <w:szCs w:val="24"/>
          <w:lang w:val="es-ES"/>
        </w:rPr>
        <w:t xml:space="preserve"> </w:t>
      </w:r>
      <w:proofErr w:type="spellStart"/>
      <w:r w:rsidRPr="00365AA7">
        <w:rPr>
          <w:rFonts w:ascii="Helvetica" w:hAnsi="Helvetica" w:cs="Helvetica"/>
          <w:color w:val="000000"/>
          <w:sz w:val="24"/>
          <w:szCs w:val="24"/>
          <w:lang w:val="es-ES"/>
        </w:rPr>
        <w:t>Irlandes</w:t>
      </w:r>
      <w:proofErr w:type="spellEnd"/>
      <w:r w:rsidRPr="00365AA7">
        <w:rPr>
          <w:rFonts w:ascii="Helvetica" w:hAnsi="Helvetica" w:cs="Helvetica"/>
          <w:color w:val="000000"/>
          <w:sz w:val="24"/>
          <w:szCs w:val="24"/>
          <w:lang w:val="es-ES"/>
        </w:rPr>
        <w:t xml:space="preserve"> / De Arturo Germán Ortiz – Cabaña Azul y Blanco</w:t>
      </w:r>
    </w:p>
    <w:p w:rsidR="00365AA7" w:rsidRDefault="00365AA7" w:rsidP="00365AA7">
      <w:r w:rsidRPr="00365AA7">
        <w:rPr>
          <w:rFonts w:ascii="Helvetica" w:hAnsi="Helvetica" w:cs="Helvetica"/>
          <w:color w:val="000000"/>
          <w:sz w:val="24"/>
          <w:szCs w:val="24"/>
          <w:lang w:val="es-ES"/>
        </w:rPr>
        <w:t>PREMIO Reservado Campeón Castrado: Agenciado Comanche / De Mariano Armando Giménez – Cabaña Los Nativos</w:t>
      </w:r>
    </w:p>
    <w:p w:rsidR="0086771E" w:rsidRDefault="0086771E" w:rsidP="00D9691F">
      <w:pPr>
        <w:rPr>
          <w:rFonts w:ascii="Helvetica" w:hAnsi="Helvetica" w:cs="Helvetica"/>
          <w:color w:val="FFFFFF" w:themeColor="background1"/>
          <w:sz w:val="28"/>
          <w:szCs w:val="28"/>
          <w:highlight w:val="darkRed"/>
          <w:lang w:val="es-ES"/>
        </w:rPr>
      </w:pPr>
    </w:p>
    <w:p w:rsidR="0086771E" w:rsidRDefault="0086771E" w:rsidP="00D9691F">
      <w:pPr>
        <w:rPr>
          <w:rFonts w:ascii="Helvetica" w:hAnsi="Helvetica" w:cs="Helvetica"/>
          <w:color w:val="FFFFFF" w:themeColor="background1"/>
          <w:sz w:val="28"/>
          <w:szCs w:val="28"/>
          <w:lang w:val="es-ES"/>
        </w:rPr>
      </w:pPr>
      <w:r w:rsidRPr="0086771E">
        <w:rPr>
          <w:rFonts w:ascii="Helvetica" w:hAnsi="Helvetica" w:cs="Helvetica"/>
          <w:color w:val="FFFFFF" w:themeColor="background1"/>
          <w:sz w:val="28"/>
          <w:szCs w:val="28"/>
          <w:highlight w:val="darkRed"/>
          <w:lang w:val="es-ES"/>
        </w:rPr>
        <w:t>REMATES</w:t>
      </w:r>
    </w:p>
    <w:p w:rsidR="00D9691F" w:rsidRPr="0086771E" w:rsidRDefault="00D9691F" w:rsidP="00D9691F">
      <w:pPr>
        <w:rPr>
          <w:rFonts w:ascii="Helvetica" w:hAnsi="Helvetica" w:cs="Helvetica"/>
          <w:color w:val="000000"/>
          <w:sz w:val="24"/>
          <w:szCs w:val="24"/>
          <w:lang w:val="es-ES"/>
        </w:rPr>
      </w:pPr>
      <w:r w:rsidRPr="0086771E">
        <w:rPr>
          <w:rFonts w:ascii="Helvetica" w:hAnsi="Helvetica" w:cs="Helvetica"/>
          <w:color w:val="000000"/>
          <w:sz w:val="24"/>
          <w:szCs w:val="24"/>
          <w:lang w:val="es-ES"/>
        </w:rPr>
        <w:t>En esta edición estuvieron presentes 17 cabañas de las cuales 11 realizaron operación de compra y venta en remate</w:t>
      </w:r>
    </w:p>
    <w:tbl>
      <w:tblPr>
        <w:tblW w:w="6961" w:type="dxa"/>
        <w:tblInd w:w="55" w:type="dxa"/>
        <w:tblCellMar>
          <w:left w:w="70" w:type="dxa"/>
          <w:right w:w="70" w:type="dxa"/>
        </w:tblCellMar>
        <w:tblLook w:val="04A0" w:firstRow="1" w:lastRow="0" w:firstColumn="1" w:lastColumn="0" w:noHBand="0" w:noVBand="1"/>
      </w:tblPr>
      <w:tblGrid>
        <w:gridCol w:w="6961"/>
      </w:tblGrid>
      <w:tr w:rsidR="00D9691F" w:rsidRPr="00D75933" w:rsidTr="00E547CD">
        <w:trPr>
          <w:trHeight w:val="312"/>
        </w:trPr>
        <w:tc>
          <w:tcPr>
            <w:tcW w:w="69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b/>
                <w:bCs/>
                <w:color w:val="000000"/>
                <w:sz w:val="24"/>
                <w:szCs w:val="24"/>
                <w:lang w:eastAsia="es-AR"/>
              </w:rPr>
            </w:pPr>
            <w:r w:rsidRPr="00D75933">
              <w:rPr>
                <w:rFonts w:ascii="Calibri" w:eastAsia="Times New Roman" w:hAnsi="Calibri" w:cs="Times New Roman"/>
                <w:b/>
                <w:bCs/>
                <w:color w:val="000000"/>
                <w:sz w:val="24"/>
                <w:szCs w:val="24"/>
                <w:lang w:eastAsia="es-AR"/>
              </w:rPr>
              <w:t>CABAÑAS PRESENTES</w:t>
            </w:r>
            <w:r>
              <w:rPr>
                <w:rFonts w:ascii="Calibri" w:eastAsia="Times New Roman" w:hAnsi="Calibri" w:cs="Times New Roman"/>
                <w:b/>
                <w:bCs/>
                <w:color w:val="000000"/>
                <w:sz w:val="24"/>
                <w:szCs w:val="24"/>
                <w:lang w:eastAsia="es-AR"/>
              </w:rPr>
              <w:t xml:space="preserve"> XXXIII EXPOSICIÓN RURAL BARILOCHE</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CABAÑA CAMPANA MAHUIDA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CABAÑA MI GAUCHO</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EA LELEQUE / CIA DE TIERRAS SUD ARGENTINO</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EL CONDOR DE ARGOVIS SA BARILOCHE</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EL CÓNDOR DE ESQUEL</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lastRenderedPageBreak/>
              <w:t>ESTANCIA EL RELOJ / RICARDO MOHANA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ESTANCIA MALAL CUME DE CARLOS NEIRA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ESTANCIA MEDIA LUNA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ESTANCIA QUINTU PANAL</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ESTANCIA SAN RAMON DE INVERSORA ROLAND SA BARILOCHE</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 xml:space="preserve">FOYEL AIKE </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JULIO MARTIN VALENZUELA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LOS MANANTIALES DE CARLOS MOTINO / COMODORO RIVADAVIA</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PROGRAMA Mohair Neuquén</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RAYHUAO CANESSA HNAS.</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RÍO PICO DE JULIÁN GONZALO</w:t>
            </w:r>
          </w:p>
        </w:tc>
      </w:tr>
      <w:tr w:rsidR="00D9691F" w:rsidRPr="00D75933" w:rsidTr="00E547CD">
        <w:trPr>
          <w:trHeight w:val="288"/>
        </w:trPr>
        <w:tc>
          <w:tcPr>
            <w:tcW w:w="6961" w:type="dxa"/>
            <w:tcBorders>
              <w:top w:val="nil"/>
              <w:left w:val="single" w:sz="4" w:space="0" w:color="auto"/>
              <w:bottom w:val="single" w:sz="4" w:space="0" w:color="auto"/>
              <w:right w:val="single" w:sz="4" w:space="0" w:color="auto"/>
            </w:tcBorders>
            <w:shd w:val="clear" w:color="000000" w:fill="FFFFFF"/>
            <w:noWrap/>
            <w:vAlign w:val="bottom"/>
            <w:hideMark/>
          </w:tcPr>
          <w:p w:rsidR="00D9691F" w:rsidRPr="00D75933" w:rsidRDefault="00D9691F" w:rsidP="00E547CD">
            <w:pPr>
              <w:spacing w:after="0" w:line="240" w:lineRule="auto"/>
              <w:rPr>
                <w:rFonts w:ascii="Calibri" w:eastAsia="Times New Roman" w:hAnsi="Calibri" w:cs="Times New Roman"/>
                <w:lang w:eastAsia="es-AR"/>
              </w:rPr>
            </w:pPr>
            <w:r w:rsidRPr="00D75933">
              <w:rPr>
                <w:rFonts w:ascii="Calibri" w:eastAsia="Times New Roman" w:hAnsi="Calibri" w:cs="Times New Roman"/>
                <w:lang w:eastAsia="es-AR"/>
              </w:rPr>
              <w:t>TECKA / CIA DE TIERRAS TECKA</w:t>
            </w:r>
          </w:p>
        </w:tc>
      </w:tr>
    </w:tbl>
    <w:p w:rsidR="00D9691F" w:rsidRPr="00F23BDE" w:rsidRDefault="00D9691F" w:rsidP="00D9691F"/>
    <w:tbl>
      <w:tblPr>
        <w:tblStyle w:val="Tablaconcuadrcula"/>
        <w:tblW w:w="9741" w:type="dxa"/>
        <w:tblLayout w:type="fixed"/>
        <w:tblLook w:val="04A0" w:firstRow="1" w:lastRow="0" w:firstColumn="1" w:lastColumn="0" w:noHBand="0" w:noVBand="1"/>
      </w:tblPr>
      <w:tblGrid>
        <w:gridCol w:w="3304"/>
        <w:gridCol w:w="2742"/>
        <w:gridCol w:w="1437"/>
        <w:gridCol w:w="804"/>
        <w:gridCol w:w="1454"/>
      </w:tblGrid>
      <w:tr w:rsidR="00E03AF6" w:rsidRPr="00057049" w:rsidTr="00057049">
        <w:trPr>
          <w:trHeight w:val="312"/>
        </w:trPr>
        <w:tc>
          <w:tcPr>
            <w:tcW w:w="9741" w:type="dxa"/>
            <w:gridSpan w:val="5"/>
            <w:noWrap/>
          </w:tcPr>
          <w:p w:rsidR="00E03AF6" w:rsidRPr="00057049" w:rsidRDefault="00E03AF6" w:rsidP="00C6110A">
            <w:pPr>
              <w:rPr>
                <w:b/>
                <w:bCs/>
                <w:sz w:val="20"/>
              </w:rPr>
            </w:pPr>
            <w:r w:rsidRPr="00057049">
              <w:rPr>
                <w:b/>
                <w:bCs/>
                <w:sz w:val="20"/>
              </w:rPr>
              <w:t>MERINO</w:t>
            </w:r>
          </w:p>
        </w:tc>
      </w:tr>
      <w:tr w:rsidR="00C6110A" w:rsidRPr="00057049" w:rsidTr="00057049">
        <w:trPr>
          <w:trHeight w:val="312"/>
        </w:trPr>
        <w:tc>
          <w:tcPr>
            <w:tcW w:w="9741" w:type="dxa"/>
            <w:gridSpan w:val="5"/>
            <w:vMerge w:val="restart"/>
            <w:noWrap/>
            <w:hideMark/>
          </w:tcPr>
          <w:p w:rsidR="00C6110A" w:rsidRPr="00057049" w:rsidRDefault="00C6110A" w:rsidP="00C6110A">
            <w:pPr>
              <w:rPr>
                <w:b/>
                <w:bCs/>
                <w:sz w:val="20"/>
              </w:rPr>
            </w:pPr>
            <w:bookmarkStart w:id="0" w:name="RANGE!A4:C57"/>
            <w:r w:rsidRPr="00057049">
              <w:rPr>
                <w:b/>
                <w:bCs/>
                <w:sz w:val="20"/>
              </w:rPr>
              <w:t>CARNEROS  PURO DE PEDIGREE A GALPON</w:t>
            </w:r>
            <w:bookmarkEnd w:id="0"/>
          </w:p>
        </w:tc>
      </w:tr>
      <w:tr w:rsidR="00C6110A" w:rsidRPr="00057049" w:rsidTr="00057049">
        <w:trPr>
          <w:trHeight w:val="312"/>
        </w:trPr>
        <w:tc>
          <w:tcPr>
            <w:tcW w:w="9741" w:type="dxa"/>
            <w:gridSpan w:val="5"/>
            <w:vMerge/>
            <w:hideMark/>
          </w:tcPr>
          <w:p w:rsidR="00C6110A" w:rsidRPr="00057049" w:rsidRDefault="00C6110A">
            <w:pPr>
              <w:rPr>
                <w:b/>
                <w:bCs/>
                <w:sz w:val="20"/>
              </w:rPr>
            </w:pP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CABAÑA</w:t>
            </w:r>
          </w:p>
        </w:tc>
        <w:tc>
          <w:tcPr>
            <w:tcW w:w="2742" w:type="dxa"/>
            <w:noWrap/>
            <w:hideMark/>
          </w:tcPr>
          <w:p w:rsidR="00C6110A" w:rsidRPr="00057049" w:rsidRDefault="00C6110A">
            <w:pPr>
              <w:rPr>
                <w:b/>
                <w:bCs/>
                <w:sz w:val="20"/>
              </w:rPr>
            </w:pPr>
            <w:r w:rsidRPr="00057049">
              <w:rPr>
                <w:b/>
                <w:bCs/>
                <w:sz w:val="20"/>
              </w:rPr>
              <w:t>ANIMAL Y PREMIO</w:t>
            </w:r>
          </w:p>
        </w:tc>
        <w:tc>
          <w:tcPr>
            <w:tcW w:w="1437" w:type="dxa"/>
            <w:noWrap/>
            <w:hideMark/>
          </w:tcPr>
          <w:p w:rsidR="00C6110A" w:rsidRPr="00057049" w:rsidRDefault="00C6110A">
            <w:pPr>
              <w:rPr>
                <w:b/>
                <w:bCs/>
                <w:sz w:val="20"/>
              </w:rPr>
            </w:pPr>
            <w:r w:rsidRPr="00057049">
              <w:rPr>
                <w:b/>
                <w:bCs/>
                <w:sz w:val="20"/>
              </w:rPr>
              <w:t>FINURA</w:t>
            </w:r>
          </w:p>
        </w:tc>
        <w:tc>
          <w:tcPr>
            <w:tcW w:w="804" w:type="dxa"/>
            <w:noWrap/>
            <w:hideMark/>
          </w:tcPr>
          <w:p w:rsidR="00C6110A" w:rsidRPr="00057049" w:rsidRDefault="00C6110A">
            <w:pPr>
              <w:rPr>
                <w:b/>
                <w:bCs/>
                <w:sz w:val="20"/>
              </w:rPr>
            </w:pPr>
            <w:r w:rsidRPr="00057049">
              <w:rPr>
                <w:b/>
                <w:bCs/>
                <w:sz w:val="20"/>
              </w:rPr>
              <w:t>PESO</w:t>
            </w:r>
          </w:p>
        </w:tc>
        <w:tc>
          <w:tcPr>
            <w:tcW w:w="1454" w:type="dxa"/>
            <w:noWrap/>
            <w:hideMark/>
          </w:tcPr>
          <w:p w:rsidR="00C6110A" w:rsidRPr="00057049" w:rsidRDefault="00C6110A">
            <w:pPr>
              <w:rPr>
                <w:b/>
                <w:bCs/>
                <w:sz w:val="20"/>
              </w:rPr>
            </w:pPr>
            <w:r w:rsidRPr="00057049">
              <w:rPr>
                <w:b/>
                <w:bCs/>
                <w:sz w:val="20"/>
              </w:rPr>
              <w:t>PRECIO</w:t>
            </w:r>
          </w:p>
        </w:tc>
      </w:tr>
      <w:tr w:rsidR="00C6110A" w:rsidRPr="00057049" w:rsidTr="00057049">
        <w:trPr>
          <w:trHeight w:val="936"/>
        </w:trPr>
        <w:tc>
          <w:tcPr>
            <w:tcW w:w="3304" w:type="dxa"/>
            <w:hideMark/>
          </w:tcPr>
          <w:p w:rsidR="00C6110A" w:rsidRPr="00057049" w:rsidRDefault="00C6110A">
            <w:pPr>
              <w:rPr>
                <w:sz w:val="20"/>
              </w:rPr>
            </w:pPr>
            <w:r w:rsidRPr="00057049">
              <w:rPr>
                <w:sz w:val="20"/>
              </w:rPr>
              <w:t>LELEQUE</w:t>
            </w:r>
          </w:p>
        </w:tc>
        <w:tc>
          <w:tcPr>
            <w:tcW w:w="2742" w:type="dxa"/>
            <w:hideMark/>
          </w:tcPr>
          <w:p w:rsidR="00C6110A" w:rsidRPr="00057049" w:rsidRDefault="00C6110A">
            <w:pPr>
              <w:rPr>
                <w:sz w:val="20"/>
              </w:rPr>
            </w:pPr>
            <w:r w:rsidRPr="00057049">
              <w:rPr>
                <w:sz w:val="20"/>
              </w:rPr>
              <w:t>LELEQUE 6345 CAMPEÓN 4 DIENTES/GRAN CAMPEÓN/CAMPEÓN SUPREMO DE LA MUESTRA/MEJOR CABEZA</w:t>
            </w:r>
          </w:p>
        </w:tc>
        <w:tc>
          <w:tcPr>
            <w:tcW w:w="1437" w:type="dxa"/>
            <w:noWrap/>
            <w:hideMark/>
          </w:tcPr>
          <w:p w:rsidR="00C6110A" w:rsidRPr="00057049" w:rsidRDefault="00C6110A">
            <w:pPr>
              <w:rPr>
                <w:sz w:val="20"/>
              </w:rPr>
            </w:pPr>
            <w:r w:rsidRPr="00057049">
              <w:rPr>
                <w:sz w:val="20"/>
              </w:rPr>
              <w:t xml:space="preserve">22,2 MICRONES - </w:t>
            </w:r>
          </w:p>
        </w:tc>
        <w:tc>
          <w:tcPr>
            <w:tcW w:w="804" w:type="dxa"/>
            <w:noWrap/>
            <w:hideMark/>
          </w:tcPr>
          <w:p w:rsidR="00C6110A" w:rsidRPr="00057049" w:rsidRDefault="00C6110A">
            <w:pPr>
              <w:rPr>
                <w:sz w:val="20"/>
              </w:rPr>
            </w:pPr>
            <w:r w:rsidRPr="00057049">
              <w:rPr>
                <w:sz w:val="20"/>
              </w:rPr>
              <w:t>156KG</w:t>
            </w:r>
          </w:p>
        </w:tc>
        <w:tc>
          <w:tcPr>
            <w:tcW w:w="1454" w:type="dxa"/>
            <w:noWrap/>
            <w:hideMark/>
          </w:tcPr>
          <w:p w:rsidR="00C6110A" w:rsidRPr="00057049" w:rsidRDefault="00C6110A">
            <w:pPr>
              <w:rPr>
                <w:sz w:val="20"/>
              </w:rPr>
            </w:pPr>
            <w:r w:rsidRPr="00057049">
              <w:rPr>
                <w:sz w:val="20"/>
              </w:rPr>
              <w:t xml:space="preserve"> $   60.000,00 </w:t>
            </w:r>
          </w:p>
        </w:tc>
      </w:tr>
      <w:tr w:rsidR="00C6110A" w:rsidRPr="00057049" w:rsidTr="00057049">
        <w:trPr>
          <w:trHeight w:val="936"/>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hideMark/>
          </w:tcPr>
          <w:p w:rsidR="00C6110A" w:rsidRPr="00057049" w:rsidRDefault="00C6110A">
            <w:pPr>
              <w:rPr>
                <w:sz w:val="20"/>
              </w:rPr>
            </w:pPr>
            <w:r w:rsidRPr="00057049">
              <w:rPr>
                <w:sz w:val="20"/>
              </w:rPr>
              <w:t xml:space="preserve">PICO SALAMANCA X3243 T/E CAMPEÓN 4 DIENTES Y </w:t>
            </w:r>
            <w:r w:rsidRPr="00057049">
              <w:rPr>
                <w:sz w:val="20"/>
              </w:rPr>
              <w:br/>
              <w:t>GRAN CAMPEÓN POLL MERINO/MEJOR VELLÓN</w:t>
            </w:r>
          </w:p>
        </w:tc>
        <w:tc>
          <w:tcPr>
            <w:tcW w:w="1437" w:type="dxa"/>
            <w:noWrap/>
            <w:hideMark/>
          </w:tcPr>
          <w:p w:rsidR="00C6110A" w:rsidRPr="00057049" w:rsidRDefault="00C6110A">
            <w:pPr>
              <w:rPr>
                <w:sz w:val="20"/>
              </w:rPr>
            </w:pPr>
            <w:r w:rsidRPr="00057049">
              <w:rPr>
                <w:sz w:val="20"/>
              </w:rPr>
              <w:t xml:space="preserve">20,2 MICRONES - </w:t>
            </w:r>
          </w:p>
        </w:tc>
        <w:tc>
          <w:tcPr>
            <w:tcW w:w="804" w:type="dxa"/>
            <w:noWrap/>
            <w:hideMark/>
          </w:tcPr>
          <w:p w:rsidR="00C6110A" w:rsidRPr="00057049" w:rsidRDefault="00C6110A">
            <w:pPr>
              <w:rPr>
                <w:sz w:val="20"/>
              </w:rPr>
            </w:pPr>
            <w:r w:rsidRPr="00057049">
              <w:rPr>
                <w:sz w:val="20"/>
              </w:rPr>
              <w:t>133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RAYHUAO CANESSA HNAS.</w:t>
            </w:r>
          </w:p>
        </w:tc>
        <w:tc>
          <w:tcPr>
            <w:tcW w:w="2742" w:type="dxa"/>
            <w:hideMark/>
          </w:tcPr>
          <w:p w:rsidR="00C6110A" w:rsidRPr="00057049" w:rsidRDefault="00C6110A">
            <w:pPr>
              <w:rPr>
                <w:sz w:val="20"/>
              </w:rPr>
            </w:pPr>
            <w:r w:rsidRPr="00057049">
              <w:rPr>
                <w:sz w:val="20"/>
              </w:rPr>
              <w:t>RAYHUAO 4107 RESERVADO GRAN CAMEPÓN 4 DIENTES Y MEJOR VELLÓN</w:t>
            </w:r>
          </w:p>
        </w:tc>
        <w:tc>
          <w:tcPr>
            <w:tcW w:w="1437" w:type="dxa"/>
            <w:noWrap/>
            <w:hideMark/>
          </w:tcPr>
          <w:p w:rsidR="00C6110A" w:rsidRPr="00057049" w:rsidRDefault="00C6110A">
            <w:pPr>
              <w:rPr>
                <w:sz w:val="20"/>
              </w:rPr>
            </w:pPr>
            <w:r w:rsidRPr="00057049">
              <w:rPr>
                <w:sz w:val="20"/>
              </w:rPr>
              <w:t xml:space="preserve">23 MICRONES - </w:t>
            </w:r>
          </w:p>
        </w:tc>
        <w:tc>
          <w:tcPr>
            <w:tcW w:w="804" w:type="dxa"/>
            <w:noWrap/>
            <w:hideMark/>
          </w:tcPr>
          <w:p w:rsidR="00C6110A" w:rsidRPr="00057049" w:rsidRDefault="00C6110A">
            <w:pPr>
              <w:rPr>
                <w:sz w:val="20"/>
              </w:rPr>
            </w:pPr>
            <w:r w:rsidRPr="00057049">
              <w:rPr>
                <w:sz w:val="20"/>
              </w:rPr>
              <w:t>145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RÍO PICO DE JULIÁN GONZALO</w:t>
            </w:r>
          </w:p>
        </w:tc>
        <w:tc>
          <w:tcPr>
            <w:tcW w:w="2742" w:type="dxa"/>
            <w:hideMark/>
          </w:tcPr>
          <w:p w:rsidR="00C6110A" w:rsidRPr="00057049" w:rsidRDefault="00C6110A">
            <w:pPr>
              <w:rPr>
                <w:sz w:val="20"/>
              </w:rPr>
            </w:pPr>
            <w:r w:rsidRPr="00057049">
              <w:rPr>
                <w:sz w:val="20"/>
              </w:rPr>
              <w:t>RIO PICO X370 RESERVADO GRAN CAMPEÓN POLL</w:t>
            </w:r>
          </w:p>
        </w:tc>
        <w:tc>
          <w:tcPr>
            <w:tcW w:w="1437" w:type="dxa"/>
            <w:noWrap/>
            <w:hideMark/>
          </w:tcPr>
          <w:p w:rsidR="00C6110A" w:rsidRPr="00057049" w:rsidRDefault="00C6110A">
            <w:pPr>
              <w:rPr>
                <w:sz w:val="20"/>
              </w:rPr>
            </w:pPr>
            <w:r w:rsidRPr="00057049">
              <w:rPr>
                <w:sz w:val="20"/>
              </w:rPr>
              <w:t xml:space="preserve">21,4 MICRONES - </w:t>
            </w:r>
          </w:p>
        </w:tc>
        <w:tc>
          <w:tcPr>
            <w:tcW w:w="804" w:type="dxa"/>
            <w:noWrap/>
            <w:hideMark/>
          </w:tcPr>
          <w:p w:rsidR="00C6110A" w:rsidRPr="00057049" w:rsidRDefault="00C6110A">
            <w:pPr>
              <w:rPr>
                <w:sz w:val="20"/>
              </w:rPr>
            </w:pPr>
            <w:r w:rsidRPr="00057049">
              <w:rPr>
                <w:sz w:val="20"/>
              </w:rPr>
              <w:t>117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LELEQUE</w:t>
            </w:r>
          </w:p>
        </w:tc>
        <w:tc>
          <w:tcPr>
            <w:tcW w:w="2742" w:type="dxa"/>
            <w:hideMark/>
          </w:tcPr>
          <w:p w:rsidR="00C6110A" w:rsidRPr="00057049" w:rsidRDefault="00C6110A">
            <w:pPr>
              <w:rPr>
                <w:sz w:val="20"/>
              </w:rPr>
            </w:pPr>
            <w:r w:rsidRPr="00057049">
              <w:rPr>
                <w:sz w:val="20"/>
              </w:rPr>
              <w:t>LELEQUE 6513 GRAN CAMPEÓN ASTADO MEDIA LANA</w:t>
            </w:r>
          </w:p>
        </w:tc>
        <w:tc>
          <w:tcPr>
            <w:tcW w:w="1437" w:type="dxa"/>
            <w:noWrap/>
            <w:hideMark/>
          </w:tcPr>
          <w:p w:rsidR="00C6110A" w:rsidRPr="00057049" w:rsidRDefault="00C6110A">
            <w:pPr>
              <w:rPr>
                <w:sz w:val="20"/>
              </w:rPr>
            </w:pPr>
            <w:r w:rsidRPr="00057049">
              <w:rPr>
                <w:sz w:val="20"/>
              </w:rPr>
              <w:t xml:space="preserve">20,1 MICRONES - </w:t>
            </w:r>
          </w:p>
        </w:tc>
        <w:tc>
          <w:tcPr>
            <w:tcW w:w="804" w:type="dxa"/>
            <w:noWrap/>
            <w:hideMark/>
          </w:tcPr>
          <w:p w:rsidR="00C6110A" w:rsidRPr="00057049" w:rsidRDefault="00C6110A">
            <w:pPr>
              <w:rPr>
                <w:sz w:val="20"/>
              </w:rPr>
            </w:pPr>
            <w:r w:rsidRPr="00057049">
              <w:rPr>
                <w:sz w:val="20"/>
              </w:rPr>
              <w:t>115 KG</w:t>
            </w:r>
          </w:p>
        </w:tc>
        <w:tc>
          <w:tcPr>
            <w:tcW w:w="1454" w:type="dxa"/>
            <w:noWrap/>
            <w:hideMark/>
          </w:tcPr>
          <w:p w:rsidR="00C6110A" w:rsidRPr="00057049" w:rsidRDefault="00C6110A">
            <w:pPr>
              <w:rPr>
                <w:sz w:val="20"/>
              </w:rPr>
            </w:pPr>
            <w:r w:rsidRPr="00057049">
              <w:rPr>
                <w:sz w:val="20"/>
              </w:rPr>
              <w:t xml:space="preserve"> $   30.000,00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EL CÓNDOR DE ESQUEL</w:t>
            </w:r>
          </w:p>
        </w:tc>
        <w:tc>
          <w:tcPr>
            <w:tcW w:w="2742" w:type="dxa"/>
            <w:hideMark/>
          </w:tcPr>
          <w:p w:rsidR="00C6110A" w:rsidRPr="00057049" w:rsidRDefault="00C6110A">
            <w:pPr>
              <w:rPr>
                <w:sz w:val="20"/>
              </w:rPr>
            </w:pPr>
            <w:r w:rsidRPr="00057049">
              <w:rPr>
                <w:sz w:val="20"/>
              </w:rPr>
              <w:t>MAPUCHE 3633 1° PREMIO Y CAMPEÓN 4 DIENTES 1/2 LANA</w:t>
            </w:r>
          </w:p>
        </w:tc>
        <w:tc>
          <w:tcPr>
            <w:tcW w:w="1437" w:type="dxa"/>
            <w:noWrap/>
            <w:hideMark/>
          </w:tcPr>
          <w:p w:rsidR="00C6110A" w:rsidRPr="00057049" w:rsidRDefault="00C6110A">
            <w:pPr>
              <w:rPr>
                <w:sz w:val="20"/>
              </w:rPr>
            </w:pPr>
            <w:r w:rsidRPr="00057049">
              <w:rPr>
                <w:sz w:val="20"/>
              </w:rPr>
              <w:t xml:space="preserve">20,1 MICRONES - </w:t>
            </w:r>
          </w:p>
        </w:tc>
        <w:tc>
          <w:tcPr>
            <w:tcW w:w="804" w:type="dxa"/>
            <w:noWrap/>
            <w:hideMark/>
          </w:tcPr>
          <w:p w:rsidR="00C6110A" w:rsidRPr="00057049" w:rsidRDefault="00C6110A">
            <w:pPr>
              <w:rPr>
                <w:sz w:val="20"/>
              </w:rPr>
            </w:pPr>
            <w:r w:rsidRPr="00057049">
              <w:rPr>
                <w:sz w:val="20"/>
              </w:rPr>
              <w:t>116 KG</w:t>
            </w:r>
          </w:p>
        </w:tc>
        <w:tc>
          <w:tcPr>
            <w:tcW w:w="1454" w:type="dxa"/>
            <w:noWrap/>
            <w:hideMark/>
          </w:tcPr>
          <w:p w:rsidR="00C6110A" w:rsidRPr="00057049" w:rsidRDefault="00C6110A">
            <w:pPr>
              <w:rPr>
                <w:sz w:val="20"/>
              </w:rPr>
            </w:pPr>
            <w:r w:rsidRPr="00057049">
              <w:rPr>
                <w:sz w:val="20"/>
              </w:rPr>
              <w:t xml:space="preserve"> $   23.000,00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EL CÓNDOR DE ESQUEL</w:t>
            </w:r>
          </w:p>
        </w:tc>
        <w:tc>
          <w:tcPr>
            <w:tcW w:w="2742" w:type="dxa"/>
            <w:hideMark/>
          </w:tcPr>
          <w:p w:rsidR="00C6110A" w:rsidRPr="00057049" w:rsidRDefault="00C6110A">
            <w:pPr>
              <w:rPr>
                <w:sz w:val="20"/>
              </w:rPr>
            </w:pPr>
            <w:r w:rsidRPr="00057049">
              <w:rPr>
                <w:sz w:val="20"/>
              </w:rPr>
              <w:t>MAPUCHE 3671 CAMPEÓN 2 DIENTES ASTADO</w:t>
            </w:r>
          </w:p>
        </w:tc>
        <w:tc>
          <w:tcPr>
            <w:tcW w:w="1437" w:type="dxa"/>
            <w:noWrap/>
            <w:hideMark/>
          </w:tcPr>
          <w:p w:rsidR="00C6110A" w:rsidRPr="00057049" w:rsidRDefault="00C6110A">
            <w:pPr>
              <w:rPr>
                <w:sz w:val="20"/>
              </w:rPr>
            </w:pPr>
            <w:r w:rsidRPr="00057049">
              <w:rPr>
                <w:sz w:val="20"/>
              </w:rPr>
              <w:t xml:space="preserve">19,2 MICRONES - </w:t>
            </w:r>
          </w:p>
        </w:tc>
        <w:tc>
          <w:tcPr>
            <w:tcW w:w="804" w:type="dxa"/>
            <w:noWrap/>
            <w:hideMark/>
          </w:tcPr>
          <w:p w:rsidR="00C6110A" w:rsidRPr="00057049" w:rsidRDefault="00C6110A">
            <w:pPr>
              <w:rPr>
                <w:sz w:val="20"/>
              </w:rPr>
            </w:pPr>
            <w:r w:rsidRPr="00057049">
              <w:rPr>
                <w:sz w:val="20"/>
              </w:rPr>
              <w:t>114 KG</w:t>
            </w:r>
          </w:p>
        </w:tc>
        <w:tc>
          <w:tcPr>
            <w:tcW w:w="1454" w:type="dxa"/>
            <w:noWrap/>
            <w:hideMark/>
          </w:tcPr>
          <w:p w:rsidR="00C6110A" w:rsidRPr="00057049" w:rsidRDefault="00C6110A">
            <w:pPr>
              <w:rPr>
                <w:sz w:val="20"/>
              </w:rPr>
            </w:pPr>
            <w:r w:rsidRPr="00057049">
              <w:rPr>
                <w:sz w:val="20"/>
              </w:rPr>
              <w:t xml:space="preserve"> $   25.000,00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ESTANCIA MEDIA LUNA</w:t>
            </w:r>
          </w:p>
        </w:tc>
        <w:tc>
          <w:tcPr>
            <w:tcW w:w="2742" w:type="dxa"/>
            <w:hideMark/>
          </w:tcPr>
          <w:p w:rsidR="00C6110A" w:rsidRPr="00057049" w:rsidRDefault="00C6110A">
            <w:pPr>
              <w:rPr>
                <w:sz w:val="20"/>
              </w:rPr>
            </w:pPr>
            <w:r w:rsidRPr="00057049">
              <w:rPr>
                <w:sz w:val="20"/>
              </w:rPr>
              <w:t>MEDIA LUNA X647 CAMPEÓN 2 DIENTES POLL Y MEJOR CABEZA</w:t>
            </w:r>
          </w:p>
        </w:tc>
        <w:tc>
          <w:tcPr>
            <w:tcW w:w="1437" w:type="dxa"/>
            <w:noWrap/>
            <w:hideMark/>
          </w:tcPr>
          <w:p w:rsidR="00C6110A" w:rsidRPr="00057049" w:rsidRDefault="00C6110A">
            <w:pPr>
              <w:rPr>
                <w:sz w:val="20"/>
              </w:rPr>
            </w:pPr>
            <w:r w:rsidRPr="00057049">
              <w:rPr>
                <w:sz w:val="20"/>
              </w:rPr>
              <w:t xml:space="preserve">19,2 MICRONES - </w:t>
            </w:r>
          </w:p>
        </w:tc>
        <w:tc>
          <w:tcPr>
            <w:tcW w:w="804" w:type="dxa"/>
            <w:noWrap/>
            <w:hideMark/>
          </w:tcPr>
          <w:p w:rsidR="00C6110A" w:rsidRPr="00057049" w:rsidRDefault="00C6110A">
            <w:pPr>
              <w:rPr>
                <w:sz w:val="20"/>
              </w:rPr>
            </w:pPr>
            <w:r w:rsidRPr="00057049">
              <w:rPr>
                <w:sz w:val="20"/>
              </w:rPr>
              <w:t>119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MALALA CUME DE CARLOS NEIRA</w:t>
            </w:r>
          </w:p>
        </w:tc>
        <w:tc>
          <w:tcPr>
            <w:tcW w:w="2742" w:type="dxa"/>
            <w:hideMark/>
          </w:tcPr>
          <w:p w:rsidR="00C6110A" w:rsidRPr="00057049" w:rsidRDefault="00C6110A">
            <w:pPr>
              <w:rPr>
                <w:sz w:val="20"/>
              </w:rPr>
            </w:pPr>
            <w:r w:rsidRPr="00057049">
              <w:rPr>
                <w:sz w:val="20"/>
              </w:rPr>
              <w:t xml:space="preserve">MALAL CUME 2854 1° SEGUNDO PREMIO </w:t>
            </w:r>
          </w:p>
        </w:tc>
        <w:tc>
          <w:tcPr>
            <w:tcW w:w="1437" w:type="dxa"/>
            <w:noWrap/>
            <w:hideMark/>
          </w:tcPr>
          <w:p w:rsidR="00C6110A" w:rsidRPr="00057049" w:rsidRDefault="00C6110A">
            <w:pPr>
              <w:rPr>
                <w:sz w:val="20"/>
              </w:rPr>
            </w:pPr>
            <w:r w:rsidRPr="00057049">
              <w:rPr>
                <w:sz w:val="20"/>
              </w:rPr>
              <w:t xml:space="preserve">22,8 MICRONES - </w:t>
            </w:r>
          </w:p>
        </w:tc>
        <w:tc>
          <w:tcPr>
            <w:tcW w:w="804" w:type="dxa"/>
            <w:noWrap/>
            <w:hideMark/>
          </w:tcPr>
          <w:p w:rsidR="00C6110A" w:rsidRPr="00057049" w:rsidRDefault="00C6110A">
            <w:pPr>
              <w:rPr>
                <w:sz w:val="20"/>
              </w:rPr>
            </w:pPr>
            <w:r w:rsidRPr="00057049">
              <w:rPr>
                <w:sz w:val="20"/>
              </w:rPr>
              <w:t>149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hideMark/>
          </w:tcPr>
          <w:p w:rsidR="00C6110A" w:rsidRPr="00057049" w:rsidRDefault="00C6110A">
            <w:pPr>
              <w:rPr>
                <w:sz w:val="20"/>
              </w:rPr>
            </w:pPr>
            <w:r w:rsidRPr="00057049">
              <w:rPr>
                <w:sz w:val="20"/>
              </w:rPr>
              <w:t xml:space="preserve">PICO SALAMANCA X3341 2° SEGUNDO PREMIO </w:t>
            </w:r>
          </w:p>
        </w:tc>
        <w:tc>
          <w:tcPr>
            <w:tcW w:w="1437" w:type="dxa"/>
            <w:noWrap/>
            <w:hideMark/>
          </w:tcPr>
          <w:p w:rsidR="00C6110A" w:rsidRPr="00057049" w:rsidRDefault="00C6110A">
            <w:pPr>
              <w:rPr>
                <w:sz w:val="20"/>
              </w:rPr>
            </w:pPr>
            <w:r w:rsidRPr="00057049">
              <w:rPr>
                <w:sz w:val="20"/>
              </w:rPr>
              <w:t xml:space="preserve">21 MICRONES - </w:t>
            </w:r>
          </w:p>
        </w:tc>
        <w:tc>
          <w:tcPr>
            <w:tcW w:w="804" w:type="dxa"/>
            <w:noWrap/>
            <w:hideMark/>
          </w:tcPr>
          <w:p w:rsidR="00C6110A" w:rsidRPr="00057049" w:rsidRDefault="00C6110A">
            <w:pPr>
              <w:rPr>
                <w:sz w:val="20"/>
              </w:rPr>
            </w:pPr>
            <w:r w:rsidRPr="00057049">
              <w:rPr>
                <w:sz w:val="20"/>
              </w:rPr>
              <w:t>147 KG</w:t>
            </w:r>
          </w:p>
        </w:tc>
        <w:tc>
          <w:tcPr>
            <w:tcW w:w="1454" w:type="dxa"/>
            <w:noWrap/>
            <w:hideMark/>
          </w:tcPr>
          <w:p w:rsidR="00C6110A" w:rsidRPr="00057049" w:rsidRDefault="00C6110A">
            <w:pPr>
              <w:rPr>
                <w:sz w:val="20"/>
              </w:rPr>
            </w:pPr>
            <w:r w:rsidRPr="00057049">
              <w:rPr>
                <w:sz w:val="20"/>
              </w:rPr>
              <w:t xml:space="preserve"> $   30.000,00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lastRenderedPageBreak/>
              <w:t>ESTANCIA TECKA</w:t>
            </w:r>
          </w:p>
        </w:tc>
        <w:tc>
          <w:tcPr>
            <w:tcW w:w="2742" w:type="dxa"/>
            <w:hideMark/>
          </w:tcPr>
          <w:p w:rsidR="00C6110A" w:rsidRPr="00057049" w:rsidRDefault="00C6110A">
            <w:pPr>
              <w:rPr>
                <w:sz w:val="20"/>
              </w:rPr>
            </w:pPr>
            <w:r w:rsidRPr="00057049">
              <w:rPr>
                <w:sz w:val="20"/>
              </w:rPr>
              <w:t xml:space="preserve">TECKA 3749 1° TERCER PREMIO </w:t>
            </w:r>
          </w:p>
        </w:tc>
        <w:tc>
          <w:tcPr>
            <w:tcW w:w="1437" w:type="dxa"/>
            <w:noWrap/>
            <w:hideMark/>
          </w:tcPr>
          <w:p w:rsidR="00C6110A" w:rsidRPr="00057049" w:rsidRDefault="00C6110A">
            <w:pPr>
              <w:rPr>
                <w:sz w:val="20"/>
              </w:rPr>
            </w:pPr>
            <w:r w:rsidRPr="00057049">
              <w:rPr>
                <w:sz w:val="20"/>
              </w:rPr>
              <w:t xml:space="preserve">23 MICRONES - </w:t>
            </w:r>
          </w:p>
        </w:tc>
        <w:tc>
          <w:tcPr>
            <w:tcW w:w="804" w:type="dxa"/>
            <w:noWrap/>
            <w:hideMark/>
          </w:tcPr>
          <w:p w:rsidR="00C6110A" w:rsidRPr="00057049" w:rsidRDefault="00C6110A">
            <w:pPr>
              <w:rPr>
                <w:sz w:val="20"/>
              </w:rPr>
            </w:pPr>
            <w:r w:rsidRPr="00057049">
              <w:rPr>
                <w:sz w:val="20"/>
              </w:rPr>
              <w:t>157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MEDIA LUNA</w:t>
            </w:r>
          </w:p>
        </w:tc>
        <w:tc>
          <w:tcPr>
            <w:tcW w:w="2742" w:type="dxa"/>
            <w:hideMark/>
          </w:tcPr>
          <w:p w:rsidR="00C6110A" w:rsidRPr="00057049" w:rsidRDefault="00C6110A">
            <w:pPr>
              <w:rPr>
                <w:sz w:val="20"/>
              </w:rPr>
            </w:pPr>
            <w:r w:rsidRPr="00057049">
              <w:rPr>
                <w:sz w:val="20"/>
              </w:rPr>
              <w:t>MEDIA LUNA X631 2° TERCER PREMIO</w:t>
            </w:r>
          </w:p>
        </w:tc>
        <w:tc>
          <w:tcPr>
            <w:tcW w:w="1437" w:type="dxa"/>
            <w:noWrap/>
            <w:hideMark/>
          </w:tcPr>
          <w:p w:rsidR="00C6110A" w:rsidRPr="00057049" w:rsidRDefault="00C6110A">
            <w:pPr>
              <w:rPr>
                <w:sz w:val="20"/>
              </w:rPr>
            </w:pPr>
            <w:r w:rsidRPr="00057049">
              <w:rPr>
                <w:sz w:val="20"/>
              </w:rPr>
              <w:t xml:space="preserve">22,4 MICRONES - </w:t>
            </w:r>
          </w:p>
        </w:tc>
        <w:tc>
          <w:tcPr>
            <w:tcW w:w="804" w:type="dxa"/>
            <w:noWrap/>
            <w:hideMark/>
          </w:tcPr>
          <w:p w:rsidR="00C6110A" w:rsidRPr="00057049" w:rsidRDefault="00C6110A">
            <w:pPr>
              <w:rPr>
                <w:sz w:val="20"/>
              </w:rPr>
            </w:pPr>
            <w:r w:rsidRPr="00057049">
              <w:rPr>
                <w:sz w:val="20"/>
              </w:rPr>
              <w:t>153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RIO PICO DE JULIÁN GONZALO</w:t>
            </w:r>
          </w:p>
        </w:tc>
        <w:tc>
          <w:tcPr>
            <w:tcW w:w="2742" w:type="dxa"/>
            <w:hideMark/>
          </w:tcPr>
          <w:p w:rsidR="00C6110A" w:rsidRPr="00057049" w:rsidRDefault="00C6110A">
            <w:pPr>
              <w:rPr>
                <w:sz w:val="20"/>
              </w:rPr>
            </w:pPr>
            <w:r w:rsidRPr="00057049">
              <w:rPr>
                <w:sz w:val="20"/>
              </w:rPr>
              <w:t xml:space="preserve">RIO PICO 3636 1° MENCIÓN </w:t>
            </w:r>
          </w:p>
        </w:tc>
        <w:tc>
          <w:tcPr>
            <w:tcW w:w="1437" w:type="dxa"/>
            <w:noWrap/>
            <w:hideMark/>
          </w:tcPr>
          <w:p w:rsidR="00C6110A" w:rsidRPr="00057049" w:rsidRDefault="00C6110A">
            <w:pPr>
              <w:rPr>
                <w:sz w:val="20"/>
              </w:rPr>
            </w:pPr>
            <w:r w:rsidRPr="00057049">
              <w:rPr>
                <w:sz w:val="20"/>
              </w:rPr>
              <w:t xml:space="preserve">20,4 MICRONES - </w:t>
            </w:r>
          </w:p>
        </w:tc>
        <w:tc>
          <w:tcPr>
            <w:tcW w:w="804" w:type="dxa"/>
            <w:noWrap/>
            <w:hideMark/>
          </w:tcPr>
          <w:p w:rsidR="00C6110A" w:rsidRPr="00057049" w:rsidRDefault="00C6110A">
            <w:pPr>
              <w:rPr>
                <w:sz w:val="20"/>
              </w:rPr>
            </w:pPr>
            <w:r w:rsidRPr="00057049">
              <w:rPr>
                <w:sz w:val="20"/>
              </w:rPr>
              <w:t>125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RAYHUAO CANESSA HNAS.</w:t>
            </w:r>
          </w:p>
        </w:tc>
        <w:tc>
          <w:tcPr>
            <w:tcW w:w="2742" w:type="dxa"/>
            <w:hideMark/>
          </w:tcPr>
          <w:p w:rsidR="00C6110A" w:rsidRPr="00057049" w:rsidRDefault="00C6110A">
            <w:pPr>
              <w:rPr>
                <w:sz w:val="20"/>
              </w:rPr>
            </w:pPr>
            <w:r w:rsidRPr="00057049">
              <w:rPr>
                <w:sz w:val="20"/>
              </w:rPr>
              <w:t>RAYHUAO 4175 2° MENCIÓN</w:t>
            </w:r>
          </w:p>
        </w:tc>
        <w:tc>
          <w:tcPr>
            <w:tcW w:w="1437" w:type="dxa"/>
            <w:noWrap/>
            <w:hideMark/>
          </w:tcPr>
          <w:p w:rsidR="00C6110A" w:rsidRPr="00057049" w:rsidRDefault="00C6110A">
            <w:pPr>
              <w:rPr>
                <w:sz w:val="20"/>
              </w:rPr>
            </w:pPr>
            <w:r w:rsidRPr="00057049">
              <w:rPr>
                <w:sz w:val="20"/>
              </w:rPr>
              <w:t xml:space="preserve">22 MICRONES - </w:t>
            </w:r>
          </w:p>
        </w:tc>
        <w:tc>
          <w:tcPr>
            <w:tcW w:w="804" w:type="dxa"/>
            <w:noWrap/>
            <w:hideMark/>
          </w:tcPr>
          <w:p w:rsidR="00C6110A" w:rsidRPr="00057049" w:rsidRDefault="00C6110A">
            <w:pPr>
              <w:rPr>
                <w:sz w:val="20"/>
              </w:rPr>
            </w:pPr>
            <w:r w:rsidRPr="00057049">
              <w:rPr>
                <w:sz w:val="20"/>
              </w:rPr>
              <w:t>135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EL CÓNDOR DE ESQUEL</w:t>
            </w:r>
          </w:p>
        </w:tc>
        <w:tc>
          <w:tcPr>
            <w:tcW w:w="2742" w:type="dxa"/>
            <w:hideMark/>
          </w:tcPr>
          <w:p w:rsidR="00C6110A" w:rsidRPr="00057049" w:rsidRDefault="00C6110A">
            <w:pPr>
              <w:rPr>
                <w:sz w:val="20"/>
              </w:rPr>
            </w:pPr>
            <w:r w:rsidRPr="00057049">
              <w:rPr>
                <w:sz w:val="20"/>
              </w:rPr>
              <w:t>MAPUCHE 3646 CARNERO 4 DIENTES PURO PEDIGREE</w:t>
            </w:r>
          </w:p>
        </w:tc>
        <w:tc>
          <w:tcPr>
            <w:tcW w:w="1437" w:type="dxa"/>
            <w:noWrap/>
            <w:hideMark/>
          </w:tcPr>
          <w:p w:rsidR="00C6110A" w:rsidRPr="00057049" w:rsidRDefault="00C6110A">
            <w:pPr>
              <w:rPr>
                <w:sz w:val="20"/>
              </w:rPr>
            </w:pPr>
            <w:r w:rsidRPr="00057049">
              <w:rPr>
                <w:sz w:val="20"/>
              </w:rPr>
              <w:t xml:space="preserve">21,7 MICRONES - </w:t>
            </w:r>
          </w:p>
        </w:tc>
        <w:tc>
          <w:tcPr>
            <w:tcW w:w="804" w:type="dxa"/>
            <w:noWrap/>
            <w:hideMark/>
          </w:tcPr>
          <w:p w:rsidR="00C6110A" w:rsidRPr="00057049" w:rsidRDefault="00C6110A">
            <w:pPr>
              <w:rPr>
                <w:sz w:val="20"/>
              </w:rPr>
            </w:pPr>
            <w:r w:rsidRPr="00057049">
              <w:rPr>
                <w:sz w:val="20"/>
              </w:rPr>
              <w:t>116 KG</w:t>
            </w:r>
          </w:p>
        </w:tc>
        <w:tc>
          <w:tcPr>
            <w:tcW w:w="1454" w:type="dxa"/>
            <w:noWrap/>
            <w:hideMark/>
          </w:tcPr>
          <w:p w:rsidR="00C6110A" w:rsidRPr="00057049" w:rsidRDefault="00C6110A">
            <w:pPr>
              <w:rPr>
                <w:sz w:val="20"/>
              </w:rPr>
            </w:pPr>
            <w:r w:rsidRPr="00057049">
              <w:rPr>
                <w:sz w:val="20"/>
              </w:rPr>
              <w:t xml:space="preserve"> $   23.000,00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RAYHUAO CANESSA HNAS.</w:t>
            </w:r>
          </w:p>
        </w:tc>
        <w:tc>
          <w:tcPr>
            <w:tcW w:w="2742" w:type="dxa"/>
            <w:hideMark/>
          </w:tcPr>
          <w:p w:rsidR="00C6110A" w:rsidRPr="00057049" w:rsidRDefault="00C6110A">
            <w:pPr>
              <w:rPr>
                <w:sz w:val="20"/>
              </w:rPr>
            </w:pPr>
            <w:r w:rsidRPr="00057049">
              <w:rPr>
                <w:sz w:val="20"/>
              </w:rPr>
              <w:t>RAYHUAO 4187 CARNERO 4 DIENTES PURO PEDIGREE</w:t>
            </w:r>
          </w:p>
        </w:tc>
        <w:tc>
          <w:tcPr>
            <w:tcW w:w="1437" w:type="dxa"/>
            <w:noWrap/>
            <w:hideMark/>
          </w:tcPr>
          <w:p w:rsidR="00C6110A" w:rsidRPr="00057049" w:rsidRDefault="00C6110A">
            <w:pPr>
              <w:rPr>
                <w:sz w:val="20"/>
              </w:rPr>
            </w:pPr>
            <w:r w:rsidRPr="00057049">
              <w:rPr>
                <w:sz w:val="20"/>
              </w:rPr>
              <w:t xml:space="preserve">21,5 MICRONE - </w:t>
            </w:r>
          </w:p>
        </w:tc>
        <w:tc>
          <w:tcPr>
            <w:tcW w:w="804" w:type="dxa"/>
            <w:noWrap/>
            <w:hideMark/>
          </w:tcPr>
          <w:p w:rsidR="00C6110A" w:rsidRPr="00057049" w:rsidRDefault="00C6110A">
            <w:pPr>
              <w:rPr>
                <w:sz w:val="20"/>
              </w:rPr>
            </w:pPr>
            <w:r w:rsidRPr="00057049">
              <w:rPr>
                <w:sz w:val="20"/>
              </w:rPr>
              <w:t>148 KG</w:t>
            </w:r>
          </w:p>
        </w:tc>
        <w:tc>
          <w:tcPr>
            <w:tcW w:w="1454" w:type="dxa"/>
            <w:noWrap/>
            <w:hideMark/>
          </w:tcPr>
          <w:p w:rsidR="00C6110A" w:rsidRPr="00057049" w:rsidRDefault="00C6110A">
            <w:pPr>
              <w:rPr>
                <w:sz w:val="20"/>
              </w:rPr>
            </w:pPr>
            <w:r w:rsidRPr="00057049">
              <w:rPr>
                <w:sz w:val="20"/>
              </w:rPr>
              <w:t xml:space="preserve"> $   25.000,00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RIO PICO DE JULIÁN GONZALO</w:t>
            </w:r>
          </w:p>
        </w:tc>
        <w:tc>
          <w:tcPr>
            <w:tcW w:w="2742" w:type="dxa"/>
            <w:hideMark/>
          </w:tcPr>
          <w:p w:rsidR="00C6110A" w:rsidRPr="00057049" w:rsidRDefault="00C6110A">
            <w:pPr>
              <w:rPr>
                <w:sz w:val="20"/>
              </w:rPr>
            </w:pPr>
            <w:r w:rsidRPr="00057049">
              <w:rPr>
                <w:sz w:val="20"/>
              </w:rPr>
              <w:t>RIO PICO 3528 CARNERO 4 DIENTES PURO PEDIGREE</w:t>
            </w:r>
          </w:p>
        </w:tc>
        <w:tc>
          <w:tcPr>
            <w:tcW w:w="1437" w:type="dxa"/>
            <w:noWrap/>
            <w:hideMark/>
          </w:tcPr>
          <w:p w:rsidR="00C6110A" w:rsidRPr="00057049" w:rsidRDefault="00C6110A">
            <w:pPr>
              <w:rPr>
                <w:sz w:val="20"/>
              </w:rPr>
            </w:pPr>
            <w:r w:rsidRPr="00057049">
              <w:rPr>
                <w:sz w:val="20"/>
              </w:rPr>
              <w:t xml:space="preserve">20,1 MICRONES - </w:t>
            </w:r>
          </w:p>
        </w:tc>
        <w:tc>
          <w:tcPr>
            <w:tcW w:w="804" w:type="dxa"/>
            <w:noWrap/>
            <w:hideMark/>
          </w:tcPr>
          <w:p w:rsidR="00C6110A" w:rsidRPr="00057049" w:rsidRDefault="00C6110A">
            <w:pPr>
              <w:rPr>
                <w:sz w:val="20"/>
              </w:rPr>
            </w:pPr>
            <w:r w:rsidRPr="00057049">
              <w:rPr>
                <w:sz w:val="20"/>
              </w:rPr>
              <w:t>122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RAYHUAO CANESSA HNAS.</w:t>
            </w:r>
          </w:p>
        </w:tc>
        <w:tc>
          <w:tcPr>
            <w:tcW w:w="2742" w:type="dxa"/>
            <w:hideMark/>
          </w:tcPr>
          <w:p w:rsidR="00C6110A" w:rsidRPr="00057049" w:rsidRDefault="00C6110A">
            <w:pPr>
              <w:rPr>
                <w:sz w:val="20"/>
              </w:rPr>
            </w:pPr>
            <w:r w:rsidRPr="00057049">
              <w:rPr>
                <w:sz w:val="20"/>
              </w:rPr>
              <w:t>RAYHUAO 4287 RESERVADO CAMPEÓN 2 DIENTES</w:t>
            </w:r>
          </w:p>
        </w:tc>
        <w:tc>
          <w:tcPr>
            <w:tcW w:w="1437" w:type="dxa"/>
            <w:noWrap/>
            <w:hideMark/>
          </w:tcPr>
          <w:p w:rsidR="00C6110A" w:rsidRPr="00057049" w:rsidRDefault="00C6110A">
            <w:pPr>
              <w:rPr>
                <w:sz w:val="20"/>
              </w:rPr>
            </w:pPr>
            <w:r w:rsidRPr="00057049">
              <w:rPr>
                <w:sz w:val="20"/>
              </w:rPr>
              <w:t>19,5 MICRONE -</w:t>
            </w:r>
          </w:p>
        </w:tc>
        <w:tc>
          <w:tcPr>
            <w:tcW w:w="804" w:type="dxa"/>
            <w:noWrap/>
            <w:hideMark/>
          </w:tcPr>
          <w:p w:rsidR="00C6110A" w:rsidRPr="00057049" w:rsidRDefault="00C6110A">
            <w:pPr>
              <w:rPr>
                <w:sz w:val="20"/>
              </w:rPr>
            </w:pPr>
            <w:r w:rsidRPr="00057049">
              <w:rPr>
                <w:sz w:val="20"/>
              </w:rPr>
              <w:t xml:space="preserve"> 116 KG</w:t>
            </w:r>
          </w:p>
        </w:tc>
        <w:tc>
          <w:tcPr>
            <w:tcW w:w="1454" w:type="dxa"/>
            <w:noWrap/>
            <w:hideMark/>
          </w:tcPr>
          <w:p w:rsidR="00C6110A" w:rsidRPr="00057049" w:rsidRDefault="00C6110A">
            <w:pPr>
              <w:rPr>
                <w:sz w:val="20"/>
              </w:rPr>
            </w:pPr>
            <w:r w:rsidRPr="00057049">
              <w:rPr>
                <w:sz w:val="20"/>
              </w:rPr>
              <w:t xml:space="preserve"> $   23.000,00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RIO PICO DE JULIÁN GONZALO</w:t>
            </w:r>
          </w:p>
        </w:tc>
        <w:tc>
          <w:tcPr>
            <w:tcW w:w="2742" w:type="dxa"/>
            <w:hideMark/>
          </w:tcPr>
          <w:p w:rsidR="00C6110A" w:rsidRPr="00057049" w:rsidRDefault="00C6110A">
            <w:pPr>
              <w:rPr>
                <w:sz w:val="20"/>
              </w:rPr>
            </w:pPr>
            <w:r w:rsidRPr="00057049">
              <w:rPr>
                <w:sz w:val="20"/>
              </w:rPr>
              <w:t>RIO PICO X354 3° PREMIO POLL MERINO 4 DIENTES</w:t>
            </w:r>
          </w:p>
        </w:tc>
        <w:tc>
          <w:tcPr>
            <w:tcW w:w="1437" w:type="dxa"/>
            <w:noWrap/>
            <w:hideMark/>
          </w:tcPr>
          <w:p w:rsidR="00C6110A" w:rsidRPr="00057049" w:rsidRDefault="00C6110A">
            <w:pPr>
              <w:rPr>
                <w:sz w:val="20"/>
              </w:rPr>
            </w:pPr>
            <w:r w:rsidRPr="00057049">
              <w:rPr>
                <w:sz w:val="20"/>
              </w:rPr>
              <w:t xml:space="preserve">21,4 MICRONES - </w:t>
            </w:r>
          </w:p>
        </w:tc>
        <w:tc>
          <w:tcPr>
            <w:tcW w:w="804" w:type="dxa"/>
            <w:noWrap/>
            <w:hideMark/>
          </w:tcPr>
          <w:p w:rsidR="00C6110A" w:rsidRPr="00057049" w:rsidRDefault="00C6110A">
            <w:pPr>
              <w:rPr>
                <w:sz w:val="20"/>
              </w:rPr>
            </w:pPr>
            <w:r w:rsidRPr="00057049">
              <w:rPr>
                <w:sz w:val="20"/>
              </w:rPr>
              <w:t>130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ESTANCIA MEDIA LUNA</w:t>
            </w:r>
          </w:p>
        </w:tc>
        <w:tc>
          <w:tcPr>
            <w:tcW w:w="2742" w:type="dxa"/>
            <w:hideMark/>
          </w:tcPr>
          <w:p w:rsidR="00C6110A" w:rsidRPr="00057049" w:rsidRDefault="00C6110A">
            <w:pPr>
              <w:rPr>
                <w:sz w:val="20"/>
              </w:rPr>
            </w:pPr>
            <w:r w:rsidRPr="00057049">
              <w:rPr>
                <w:sz w:val="20"/>
              </w:rPr>
              <w:t>MEDIA LUNA X615 4° PREMIO POLL MERINO 4 DIENTES</w:t>
            </w:r>
          </w:p>
        </w:tc>
        <w:tc>
          <w:tcPr>
            <w:tcW w:w="1437" w:type="dxa"/>
            <w:noWrap/>
            <w:hideMark/>
          </w:tcPr>
          <w:p w:rsidR="00C6110A" w:rsidRPr="00057049" w:rsidRDefault="00C6110A">
            <w:pPr>
              <w:rPr>
                <w:sz w:val="20"/>
              </w:rPr>
            </w:pPr>
            <w:r w:rsidRPr="00057049">
              <w:rPr>
                <w:sz w:val="20"/>
              </w:rPr>
              <w:t xml:space="preserve">19,7 MICRONES - </w:t>
            </w:r>
          </w:p>
        </w:tc>
        <w:tc>
          <w:tcPr>
            <w:tcW w:w="804" w:type="dxa"/>
            <w:noWrap/>
            <w:hideMark/>
          </w:tcPr>
          <w:p w:rsidR="00C6110A" w:rsidRPr="00057049" w:rsidRDefault="00C6110A">
            <w:pPr>
              <w:rPr>
                <w:sz w:val="20"/>
              </w:rPr>
            </w:pPr>
            <w:r w:rsidRPr="00057049">
              <w:rPr>
                <w:sz w:val="20"/>
              </w:rPr>
              <w:t>143 KG</w:t>
            </w:r>
          </w:p>
        </w:tc>
        <w:tc>
          <w:tcPr>
            <w:tcW w:w="1454" w:type="dxa"/>
            <w:noWrap/>
            <w:hideMark/>
          </w:tcPr>
          <w:p w:rsidR="00C6110A" w:rsidRPr="00057049" w:rsidRDefault="00C6110A">
            <w:pPr>
              <w:rPr>
                <w:sz w:val="20"/>
              </w:rPr>
            </w:pPr>
            <w:r w:rsidRPr="00057049">
              <w:rPr>
                <w:sz w:val="20"/>
              </w:rPr>
              <w:t xml:space="preserve"> $   23.000,00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RIO PICO DE JULIÁN GONZALO</w:t>
            </w:r>
          </w:p>
        </w:tc>
        <w:tc>
          <w:tcPr>
            <w:tcW w:w="2742" w:type="dxa"/>
            <w:hideMark/>
          </w:tcPr>
          <w:p w:rsidR="00C6110A" w:rsidRPr="00057049" w:rsidRDefault="00C6110A">
            <w:pPr>
              <w:rPr>
                <w:sz w:val="20"/>
              </w:rPr>
            </w:pPr>
            <w:r w:rsidRPr="00057049">
              <w:rPr>
                <w:sz w:val="20"/>
              </w:rPr>
              <w:t>RIO PICO X392 CARNERO POLL MERINO PURO DE PEDIGREE 4 DIENTES</w:t>
            </w:r>
          </w:p>
        </w:tc>
        <w:tc>
          <w:tcPr>
            <w:tcW w:w="1437" w:type="dxa"/>
            <w:noWrap/>
            <w:hideMark/>
          </w:tcPr>
          <w:p w:rsidR="00C6110A" w:rsidRPr="00057049" w:rsidRDefault="00C6110A">
            <w:pPr>
              <w:rPr>
                <w:sz w:val="20"/>
              </w:rPr>
            </w:pPr>
            <w:r w:rsidRPr="00057049">
              <w:rPr>
                <w:sz w:val="20"/>
              </w:rPr>
              <w:t xml:space="preserve">23,1 MICRONES - </w:t>
            </w:r>
          </w:p>
        </w:tc>
        <w:tc>
          <w:tcPr>
            <w:tcW w:w="804" w:type="dxa"/>
            <w:noWrap/>
            <w:hideMark/>
          </w:tcPr>
          <w:p w:rsidR="00C6110A" w:rsidRPr="00057049" w:rsidRDefault="00C6110A">
            <w:pPr>
              <w:rPr>
                <w:sz w:val="20"/>
              </w:rPr>
            </w:pPr>
            <w:r w:rsidRPr="00057049">
              <w:rPr>
                <w:sz w:val="20"/>
              </w:rPr>
              <w:t>128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CAMPAÑA MAHUIDA</w:t>
            </w:r>
          </w:p>
        </w:tc>
        <w:tc>
          <w:tcPr>
            <w:tcW w:w="2742" w:type="dxa"/>
            <w:noWrap/>
            <w:hideMark/>
          </w:tcPr>
          <w:p w:rsidR="00C6110A" w:rsidRPr="00057049" w:rsidRDefault="00C6110A">
            <w:pPr>
              <w:rPr>
                <w:sz w:val="20"/>
              </w:rPr>
            </w:pPr>
            <w:r w:rsidRPr="00057049">
              <w:rPr>
                <w:sz w:val="20"/>
              </w:rPr>
              <w:t>CAMPANA 501 MPR</w:t>
            </w:r>
          </w:p>
        </w:tc>
        <w:tc>
          <w:tcPr>
            <w:tcW w:w="1437" w:type="dxa"/>
            <w:hideMark/>
          </w:tcPr>
          <w:p w:rsidR="00C6110A" w:rsidRPr="00057049" w:rsidRDefault="00C6110A">
            <w:pPr>
              <w:rPr>
                <w:sz w:val="20"/>
              </w:rPr>
            </w:pPr>
            <w:r w:rsidRPr="00057049">
              <w:rPr>
                <w:sz w:val="20"/>
              </w:rPr>
              <w:t xml:space="preserve">21,8 MICRONES - </w:t>
            </w:r>
          </w:p>
        </w:tc>
        <w:tc>
          <w:tcPr>
            <w:tcW w:w="804" w:type="dxa"/>
            <w:noWrap/>
            <w:hideMark/>
          </w:tcPr>
          <w:p w:rsidR="00C6110A" w:rsidRPr="00057049" w:rsidRDefault="00C6110A">
            <w:pPr>
              <w:rPr>
                <w:sz w:val="20"/>
              </w:rPr>
            </w:pPr>
            <w:r w:rsidRPr="00057049">
              <w:rPr>
                <w:sz w:val="20"/>
              </w:rPr>
              <w:t>85 KG</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624"/>
        </w:trPr>
        <w:tc>
          <w:tcPr>
            <w:tcW w:w="9741" w:type="dxa"/>
            <w:gridSpan w:val="5"/>
            <w:hideMark/>
          </w:tcPr>
          <w:p w:rsidR="00C6110A" w:rsidRPr="00057049" w:rsidRDefault="00C6110A" w:rsidP="00C6110A">
            <w:pPr>
              <w:rPr>
                <w:b/>
                <w:bCs/>
                <w:sz w:val="20"/>
              </w:rPr>
            </w:pPr>
            <w:r w:rsidRPr="00057049">
              <w:rPr>
                <w:b/>
                <w:bCs/>
                <w:sz w:val="20"/>
              </w:rPr>
              <w:t>LOTE CAMPEÓN POLL MERINO 2 DIENTES A CORRAL</w:t>
            </w:r>
          </w:p>
        </w:tc>
      </w:tr>
      <w:tr w:rsidR="00C6110A" w:rsidRPr="00057049" w:rsidTr="00057049">
        <w:trPr>
          <w:trHeight w:val="1248"/>
        </w:trPr>
        <w:tc>
          <w:tcPr>
            <w:tcW w:w="3304" w:type="dxa"/>
            <w:hideMark/>
          </w:tcPr>
          <w:p w:rsidR="00C6110A" w:rsidRPr="00057049" w:rsidRDefault="00C6110A">
            <w:pPr>
              <w:rPr>
                <w:sz w:val="20"/>
              </w:rPr>
            </w:pPr>
            <w:r w:rsidRPr="00057049">
              <w:rPr>
                <w:sz w:val="20"/>
              </w:rPr>
              <w:t>ESTANCIA MEDIA LUNA</w:t>
            </w:r>
          </w:p>
        </w:tc>
        <w:tc>
          <w:tcPr>
            <w:tcW w:w="2742" w:type="dxa"/>
            <w:hideMark/>
          </w:tcPr>
          <w:p w:rsidR="00C6110A" w:rsidRPr="00057049" w:rsidRDefault="00C6110A">
            <w:pPr>
              <w:rPr>
                <w:sz w:val="20"/>
              </w:rPr>
            </w:pPr>
            <w:r w:rsidRPr="00057049">
              <w:rPr>
                <w:sz w:val="20"/>
              </w:rPr>
              <w:br/>
              <w:t>MEDIA LUNA X683 MEJOR CANERO INDIVIDUAL</w:t>
            </w:r>
            <w:r w:rsidRPr="00057049">
              <w:rPr>
                <w:sz w:val="20"/>
              </w:rPr>
              <w:br/>
              <w:t xml:space="preserve">MEDIA LUNA X705 </w:t>
            </w:r>
            <w:r w:rsidRPr="00057049">
              <w:rPr>
                <w:sz w:val="20"/>
              </w:rPr>
              <w:br/>
              <w:t>MEDIA LUNA X665</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noWrap/>
            <w:hideMark/>
          </w:tcPr>
          <w:p w:rsidR="00C6110A" w:rsidRPr="00057049" w:rsidRDefault="00C6110A">
            <w:pPr>
              <w:rPr>
                <w:sz w:val="20"/>
              </w:rPr>
            </w:pPr>
            <w:r w:rsidRPr="00057049">
              <w:rPr>
                <w:sz w:val="20"/>
              </w:rPr>
              <w:t> </w:t>
            </w:r>
          </w:p>
        </w:tc>
        <w:tc>
          <w:tcPr>
            <w:tcW w:w="2742" w:type="dxa"/>
            <w:noWrap/>
            <w:hideMark/>
          </w:tcPr>
          <w:p w:rsidR="00C6110A" w:rsidRPr="00057049" w:rsidRDefault="00C6110A">
            <w:pPr>
              <w:rPr>
                <w:sz w:val="20"/>
              </w:rPr>
            </w:pPr>
            <w:r w:rsidRPr="00057049">
              <w:rPr>
                <w:sz w:val="20"/>
              </w:rPr>
              <w:t> </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9741" w:type="dxa"/>
            <w:gridSpan w:val="5"/>
            <w:vMerge w:val="restart"/>
            <w:noWrap/>
            <w:hideMark/>
          </w:tcPr>
          <w:p w:rsidR="00C6110A" w:rsidRPr="00057049" w:rsidRDefault="00C6110A" w:rsidP="00C6110A">
            <w:pPr>
              <w:rPr>
                <w:b/>
                <w:bCs/>
                <w:sz w:val="20"/>
              </w:rPr>
            </w:pPr>
            <w:r w:rsidRPr="00057049">
              <w:rPr>
                <w:b/>
                <w:bCs/>
                <w:sz w:val="20"/>
              </w:rPr>
              <w:t xml:space="preserve">CARNEROS 4 DIENTES MERINO ASTADO MAJADA GENERAL </w:t>
            </w:r>
          </w:p>
        </w:tc>
      </w:tr>
      <w:tr w:rsidR="00C6110A" w:rsidRPr="00057049" w:rsidTr="00057049">
        <w:trPr>
          <w:trHeight w:val="312"/>
        </w:trPr>
        <w:tc>
          <w:tcPr>
            <w:tcW w:w="9741" w:type="dxa"/>
            <w:gridSpan w:val="5"/>
            <w:vMerge/>
            <w:hideMark/>
          </w:tcPr>
          <w:p w:rsidR="00C6110A" w:rsidRPr="00057049" w:rsidRDefault="00C6110A">
            <w:pPr>
              <w:rPr>
                <w:b/>
                <w:bCs/>
                <w:sz w:val="20"/>
              </w:rPr>
            </w:pP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CABAÑA</w:t>
            </w:r>
          </w:p>
        </w:tc>
        <w:tc>
          <w:tcPr>
            <w:tcW w:w="2742" w:type="dxa"/>
            <w:noWrap/>
            <w:hideMark/>
          </w:tcPr>
          <w:p w:rsidR="00C6110A" w:rsidRPr="00057049" w:rsidRDefault="00C6110A">
            <w:pPr>
              <w:rPr>
                <w:b/>
                <w:bCs/>
                <w:sz w:val="20"/>
              </w:rPr>
            </w:pPr>
            <w:r w:rsidRPr="00057049">
              <w:rPr>
                <w:b/>
                <w:bCs/>
                <w:sz w:val="20"/>
              </w:rPr>
              <w:t> </w:t>
            </w:r>
          </w:p>
        </w:tc>
        <w:tc>
          <w:tcPr>
            <w:tcW w:w="1437" w:type="dxa"/>
            <w:noWrap/>
            <w:hideMark/>
          </w:tcPr>
          <w:p w:rsidR="00C6110A" w:rsidRPr="00057049" w:rsidRDefault="00C6110A">
            <w:pPr>
              <w:rPr>
                <w:b/>
                <w:bCs/>
                <w:sz w:val="20"/>
              </w:rPr>
            </w:pPr>
            <w:r w:rsidRPr="00057049">
              <w:rPr>
                <w:b/>
                <w:bCs/>
                <w:sz w:val="20"/>
              </w:rPr>
              <w:t>FINURA</w:t>
            </w:r>
          </w:p>
        </w:tc>
        <w:tc>
          <w:tcPr>
            <w:tcW w:w="804" w:type="dxa"/>
            <w:noWrap/>
            <w:hideMark/>
          </w:tcPr>
          <w:p w:rsidR="00C6110A" w:rsidRPr="00057049" w:rsidRDefault="00C6110A">
            <w:pPr>
              <w:rPr>
                <w:b/>
                <w:bCs/>
                <w:sz w:val="20"/>
              </w:rPr>
            </w:pPr>
            <w:r w:rsidRPr="00057049">
              <w:rPr>
                <w:b/>
                <w:bCs/>
                <w:sz w:val="20"/>
              </w:rPr>
              <w:t>PESO</w:t>
            </w:r>
          </w:p>
        </w:tc>
        <w:tc>
          <w:tcPr>
            <w:tcW w:w="1454" w:type="dxa"/>
            <w:noWrap/>
            <w:hideMark/>
          </w:tcPr>
          <w:p w:rsidR="00C6110A" w:rsidRPr="00057049" w:rsidRDefault="00C6110A">
            <w:pPr>
              <w:rPr>
                <w:b/>
                <w:bCs/>
                <w:sz w:val="20"/>
              </w:rPr>
            </w:pPr>
            <w:r w:rsidRPr="00057049">
              <w:rPr>
                <w:b/>
                <w:bCs/>
                <w:sz w:val="20"/>
              </w:rPr>
              <w:t>PRECIO</w:t>
            </w:r>
          </w:p>
        </w:tc>
      </w:tr>
      <w:tr w:rsidR="00C6110A" w:rsidRPr="00057049" w:rsidTr="00057049">
        <w:trPr>
          <w:trHeight w:val="312"/>
        </w:trPr>
        <w:tc>
          <w:tcPr>
            <w:tcW w:w="3304" w:type="dxa"/>
            <w:hideMark/>
          </w:tcPr>
          <w:p w:rsidR="00C6110A" w:rsidRPr="00057049" w:rsidRDefault="00C6110A">
            <w:pPr>
              <w:rPr>
                <w:sz w:val="20"/>
              </w:rPr>
            </w:pPr>
            <w:r w:rsidRPr="00057049">
              <w:rPr>
                <w:sz w:val="20"/>
              </w:rPr>
              <w:t>LELEQUE</w:t>
            </w:r>
          </w:p>
        </w:tc>
        <w:tc>
          <w:tcPr>
            <w:tcW w:w="2742" w:type="dxa"/>
            <w:noWrap/>
            <w:hideMark/>
          </w:tcPr>
          <w:p w:rsidR="00C6110A" w:rsidRPr="00057049" w:rsidRDefault="00C6110A">
            <w:pPr>
              <w:rPr>
                <w:sz w:val="20"/>
              </w:rPr>
            </w:pPr>
            <w:r w:rsidRPr="00057049">
              <w:rPr>
                <w:sz w:val="20"/>
              </w:rPr>
              <w:t>8 CARNEROS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30.400,00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EL CONDOR DE ARGOVIS SA BARILOCHE</w:t>
            </w:r>
          </w:p>
        </w:tc>
        <w:tc>
          <w:tcPr>
            <w:tcW w:w="2742" w:type="dxa"/>
            <w:noWrap/>
            <w:hideMark/>
          </w:tcPr>
          <w:p w:rsidR="00C6110A" w:rsidRPr="00057049" w:rsidRDefault="00C6110A">
            <w:pPr>
              <w:rPr>
                <w:sz w:val="20"/>
              </w:rPr>
            </w:pPr>
            <w:r w:rsidRPr="00057049">
              <w:rPr>
                <w:sz w:val="20"/>
              </w:rPr>
              <w:t>4 CARNEROS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14.000,00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EL CONDOR DE ARGOVIS SA BARILOCHE</w:t>
            </w:r>
          </w:p>
        </w:tc>
        <w:tc>
          <w:tcPr>
            <w:tcW w:w="2742" w:type="dxa"/>
            <w:noWrap/>
            <w:hideMark/>
          </w:tcPr>
          <w:p w:rsidR="00C6110A" w:rsidRPr="00057049" w:rsidRDefault="00C6110A">
            <w:pPr>
              <w:rPr>
                <w:sz w:val="20"/>
              </w:rPr>
            </w:pPr>
            <w:r w:rsidRPr="00057049">
              <w:rPr>
                <w:sz w:val="20"/>
              </w:rPr>
              <w:t>4 CARNEROS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14.000,00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EL CONDOR DE ARGOVIS SA BARILOCHE</w:t>
            </w:r>
          </w:p>
        </w:tc>
        <w:tc>
          <w:tcPr>
            <w:tcW w:w="2742" w:type="dxa"/>
            <w:noWrap/>
            <w:hideMark/>
          </w:tcPr>
          <w:p w:rsidR="00C6110A" w:rsidRPr="00057049" w:rsidRDefault="00C6110A">
            <w:pPr>
              <w:rPr>
                <w:sz w:val="20"/>
              </w:rPr>
            </w:pPr>
            <w:r w:rsidRPr="00057049">
              <w:rPr>
                <w:sz w:val="20"/>
              </w:rPr>
              <w:t>4 CARNEROS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12.800,00 </w:t>
            </w:r>
          </w:p>
        </w:tc>
      </w:tr>
      <w:tr w:rsidR="00C6110A" w:rsidRPr="00057049" w:rsidTr="00057049">
        <w:trPr>
          <w:trHeight w:val="312"/>
        </w:trPr>
        <w:tc>
          <w:tcPr>
            <w:tcW w:w="9741" w:type="dxa"/>
            <w:gridSpan w:val="5"/>
            <w:vMerge w:val="restart"/>
            <w:hideMark/>
          </w:tcPr>
          <w:p w:rsidR="00913456" w:rsidRDefault="00913456" w:rsidP="00C6110A">
            <w:pPr>
              <w:rPr>
                <w:b/>
                <w:bCs/>
                <w:sz w:val="20"/>
              </w:rPr>
            </w:pPr>
          </w:p>
          <w:p w:rsidR="00913456" w:rsidRDefault="00913456" w:rsidP="00C6110A">
            <w:pPr>
              <w:rPr>
                <w:b/>
                <w:bCs/>
                <w:sz w:val="20"/>
              </w:rPr>
            </w:pPr>
          </w:p>
          <w:p w:rsidR="00913456" w:rsidRDefault="00913456" w:rsidP="00C6110A">
            <w:pPr>
              <w:rPr>
                <w:b/>
                <w:bCs/>
                <w:sz w:val="20"/>
              </w:rPr>
            </w:pPr>
          </w:p>
          <w:p w:rsidR="00913456" w:rsidRDefault="00913456" w:rsidP="00C6110A">
            <w:pPr>
              <w:rPr>
                <w:b/>
                <w:bCs/>
                <w:sz w:val="20"/>
              </w:rPr>
            </w:pPr>
          </w:p>
          <w:p w:rsidR="00913456" w:rsidRDefault="00913456" w:rsidP="00C6110A">
            <w:pPr>
              <w:rPr>
                <w:b/>
                <w:bCs/>
                <w:sz w:val="20"/>
              </w:rPr>
            </w:pPr>
          </w:p>
          <w:p w:rsidR="00C6110A" w:rsidRPr="00057049" w:rsidRDefault="00C6110A" w:rsidP="00C6110A">
            <w:pPr>
              <w:rPr>
                <w:b/>
                <w:bCs/>
                <w:sz w:val="20"/>
              </w:rPr>
            </w:pPr>
            <w:bookmarkStart w:id="1" w:name="_GoBack"/>
            <w:bookmarkEnd w:id="1"/>
            <w:r w:rsidRPr="00057049">
              <w:rPr>
                <w:b/>
                <w:bCs/>
                <w:sz w:val="20"/>
              </w:rPr>
              <w:lastRenderedPageBreak/>
              <w:t>BORREGOS</w:t>
            </w:r>
          </w:p>
        </w:tc>
      </w:tr>
      <w:tr w:rsidR="00C6110A" w:rsidRPr="00057049" w:rsidTr="00057049">
        <w:trPr>
          <w:trHeight w:val="312"/>
        </w:trPr>
        <w:tc>
          <w:tcPr>
            <w:tcW w:w="9741" w:type="dxa"/>
            <w:gridSpan w:val="5"/>
            <w:vMerge/>
            <w:hideMark/>
          </w:tcPr>
          <w:p w:rsidR="00C6110A" w:rsidRPr="00057049" w:rsidRDefault="00C6110A">
            <w:pPr>
              <w:rPr>
                <w:b/>
                <w:bCs/>
                <w:sz w:val="20"/>
              </w:rPr>
            </w:pPr>
          </w:p>
        </w:tc>
      </w:tr>
      <w:tr w:rsidR="00C6110A" w:rsidRPr="00057049" w:rsidTr="00057049">
        <w:trPr>
          <w:trHeight w:val="312"/>
        </w:trPr>
        <w:tc>
          <w:tcPr>
            <w:tcW w:w="9741" w:type="dxa"/>
            <w:gridSpan w:val="5"/>
            <w:noWrap/>
            <w:hideMark/>
          </w:tcPr>
          <w:p w:rsidR="00C6110A" w:rsidRPr="00057049" w:rsidRDefault="00C6110A" w:rsidP="00C6110A">
            <w:pPr>
              <w:rPr>
                <w:sz w:val="20"/>
              </w:rPr>
            </w:pPr>
            <w:r w:rsidRPr="00057049">
              <w:rPr>
                <w:sz w:val="20"/>
              </w:rPr>
              <w:lastRenderedPageBreak/>
              <w:t>BORREGOS 2 DIENTES  MERINO ASTADO MAJADA GENERAL</w:t>
            </w:r>
          </w:p>
        </w:tc>
      </w:tr>
      <w:tr w:rsidR="00C6110A" w:rsidRPr="00057049" w:rsidTr="00057049">
        <w:trPr>
          <w:trHeight w:val="312"/>
        </w:trPr>
        <w:tc>
          <w:tcPr>
            <w:tcW w:w="3304" w:type="dxa"/>
            <w:hideMark/>
          </w:tcPr>
          <w:p w:rsidR="00C6110A" w:rsidRPr="00057049" w:rsidRDefault="00C6110A">
            <w:pPr>
              <w:rPr>
                <w:sz w:val="20"/>
              </w:rPr>
            </w:pPr>
            <w:r w:rsidRPr="00057049">
              <w:rPr>
                <w:sz w:val="20"/>
              </w:rPr>
              <w:t>LELEQUE</w:t>
            </w:r>
          </w:p>
        </w:tc>
        <w:tc>
          <w:tcPr>
            <w:tcW w:w="2742" w:type="dxa"/>
            <w:noWrap/>
            <w:hideMark/>
          </w:tcPr>
          <w:p w:rsidR="00C6110A" w:rsidRPr="00057049" w:rsidRDefault="00C6110A">
            <w:pPr>
              <w:rPr>
                <w:sz w:val="20"/>
              </w:rPr>
            </w:pPr>
            <w:r w:rsidRPr="00057049">
              <w:rPr>
                <w:sz w:val="20"/>
              </w:rPr>
              <w:t>6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RAYHUAO</w:t>
            </w:r>
          </w:p>
        </w:tc>
        <w:tc>
          <w:tcPr>
            <w:tcW w:w="2742" w:type="dxa"/>
            <w:noWrap/>
            <w:hideMark/>
          </w:tcPr>
          <w:p w:rsidR="00C6110A" w:rsidRPr="00057049" w:rsidRDefault="00C6110A">
            <w:pPr>
              <w:rPr>
                <w:sz w:val="20"/>
              </w:rPr>
            </w:pPr>
            <w:r w:rsidRPr="00057049">
              <w:rPr>
                <w:sz w:val="20"/>
              </w:rPr>
              <w:t>10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RIO PICO DE JULIÁN GONZALO</w:t>
            </w:r>
          </w:p>
        </w:tc>
        <w:tc>
          <w:tcPr>
            <w:tcW w:w="2742" w:type="dxa"/>
            <w:noWrap/>
            <w:hideMark/>
          </w:tcPr>
          <w:p w:rsidR="00C6110A" w:rsidRPr="00057049" w:rsidRDefault="00C6110A">
            <w:pPr>
              <w:rPr>
                <w:sz w:val="20"/>
              </w:rPr>
            </w:pPr>
            <w:r w:rsidRPr="00057049">
              <w:rPr>
                <w:sz w:val="20"/>
              </w:rPr>
              <w:t>1 carnero</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5.000,00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RIO PICO DE JULIÁN GONZALO</w:t>
            </w:r>
          </w:p>
        </w:tc>
        <w:tc>
          <w:tcPr>
            <w:tcW w:w="2742" w:type="dxa"/>
            <w:noWrap/>
            <w:hideMark/>
          </w:tcPr>
          <w:p w:rsidR="00C6110A" w:rsidRPr="00057049" w:rsidRDefault="00C6110A">
            <w:pPr>
              <w:rPr>
                <w:sz w:val="20"/>
              </w:rPr>
            </w:pPr>
            <w:r w:rsidRPr="00057049">
              <w:rPr>
                <w:sz w:val="20"/>
              </w:rPr>
              <w:t>10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41.000,00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RIO PICO DE JULIÁN GONZALO</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CABAÑAS LOS MANANTIALES</w:t>
            </w:r>
          </w:p>
        </w:tc>
        <w:tc>
          <w:tcPr>
            <w:tcW w:w="2742" w:type="dxa"/>
            <w:noWrap/>
            <w:hideMark/>
          </w:tcPr>
          <w:p w:rsidR="00C6110A" w:rsidRPr="00057049" w:rsidRDefault="00C6110A">
            <w:pPr>
              <w:rPr>
                <w:sz w:val="20"/>
              </w:rPr>
            </w:pPr>
            <w:r w:rsidRPr="00057049">
              <w:rPr>
                <w:sz w:val="20"/>
              </w:rPr>
              <w:t>10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CABAÑAS LOS MANANTIALES</w:t>
            </w:r>
          </w:p>
        </w:tc>
        <w:tc>
          <w:tcPr>
            <w:tcW w:w="2742" w:type="dxa"/>
            <w:noWrap/>
            <w:hideMark/>
          </w:tcPr>
          <w:p w:rsidR="00C6110A" w:rsidRPr="00057049" w:rsidRDefault="00C6110A">
            <w:pPr>
              <w:rPr>
                <w:sz w:val="20"/>
              </w:rPr>
            </w:pPr>
            <w:r w:rsidRPr="00057049">
              <w:rPr>
                <w:sz w:val="20"/>
              </w:rPr>
              <w:t>10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MEDIA LUNA</w:t>
            </w:r>
          </w:p>
        </w:tc>
        <w:tc>
          <w:tcPr>
            <w:tcW w:w="2742" w:type="dxa"/>
            <w:noWrap/>
            <w:hideMark/>
          </w:tcPr>
          <w:p w:rsidR="00C6110A" w:rsidRPr="00057049" w:rsidRDefault="00C6110A">
            <w:pPr>
              <w:rPr>
                <w:sz w:val="20"/>
              </w:rPr>
            </w:pPr>
            <w:r w:rsidRPr="00057049">
              <w:rPr>
                <w:sz w:val="20"/>
              </w:rPr>
              <w:t xml:space="preserve">4 BORREGOS MPR </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9741" w:type="dxa"/>
            <w:gridSpan w:val="5"/>
            <w:noWrap/>
            <w:hideMark/>
          </w:tcPr>
          <w:p w:rsidR="00C6110A" w:rsidRPr="00057049" w:rsidRDefault="00C6110A" w:rsidP="00C6110A">
            <w:pPr>
              <w:rPr>
                <w:sz w:val="20"/>
              </w:rPr>
            </w:pPr>
            <w:r w:rsidRPr="00057049">
              <w:rPr>
                <w:sz w:val="20"/>
              </w:rPr>
              <w:t xml:space="preserve">BORREGOS 2 DIENTES POLL MERINO MAJADA GENERAL </w:t>
            </w:r>
          </w:p>
        </w:tc>
      </w:tr>
      <w:tr w:rsidR="00C6110A" w:rsidRPr="00057049" w:rsidTr="00057049">
        <w:trPr>
          <w:trHeight w:val="312"/>
        </w:trPr>
        <w:tc>
          <w:tcPr>
            <w:tcW w:w="3304" w:type="dxa"/>
            <w:hideMark/>
          </w:tcPr>
          <w:p w:rsidR="00C6110A" w:rsidRPr="00057049" w:rsidRDefault="00C6110A">
            <w:pPr>
              <w:rPr>
                <w:sz w:val="20"/>
              </w:rPr>
            </w:pPr>
            <w:r w:rsidRPr="00057049">
              <w:rPr>
                <w:sz w:val="20"/>
              </w:rPr>
              <w:t>LOS MANANTIALES</w:t>
            </w:r>
          </w:p>
        </w:tc>
        <w:tc>
          <w:tcPr>
            <w:tcW w:w="2742" w:type="dxa"/>
            <w:noWrap/>
            <w:hideMark/>
          </w:tcPr>
          <w:p w:rsidR="00C6110A" w:rsidRPr="00057049" w:rsidRDefault="00C6110A">
            <w:pPr>
              <w:rPr>
                <w:sz w:val="20"/>
              </w:rPr>
            </w:pPr>
            <w:r w:rsidRPr="00057049">
              <w:rPr>
                <w:sz w:val="20"/>
              </w:rPr>
              <w:t xml:space="preserve">10 BORREGOS </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LELEQUE</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SAN RAMÓN INVERSORA ROLAND BARILOCHE</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SAN RAMÓN INVERSORA ROLAND BARILOCHE</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SAN RAMÓN INVERSORA ROLAND BARILOCHE</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SAN RAMÓN INVERSORA ROLAND BARILOCHE</w:t>
            </w:r>
          </w:p>
        </w:tc>
        <w:tc>
          <w:tcPr>
            <w:tcW w:w="2742" w:type="dxa"/>
            <w:noWrap/>
            <w:hideMark/>
          </w:tcPr>
          <w:p w:rsidR="00C6110A" w:rsidRPr="00057049" w:rsidRDefault="00C6110A">
            <w:pPr>
              <w:rPr>
                <w:sz w:val="20"/>
              </w:rPr>
            </w:pPr>
            <w:r w:rsidRPr="00057049">
              <w:rPr>
                <w:sz w:val="20"/>
              </w:rPr>
              <w:t>5 BORREGOS</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 </w:t>
            </w:r>
          </w:p>
        </w:tc>
        <w:tc>
          <w:tcPr>
            <w:tcW w:w="2742" w:type="dxa"/>
            <w:hideMark/>
          </w:tcPr>
          <w:p w:rsidR="00C6110A" w:rsidRPr="00057049" w:rsidRDefault="00C6110A">
            <w:pPr>
              <w:rPr>
                <w:sz w:val="20"/>
              </w:rPr>
            </w:pPr>
            <w:r w:rsidRPr="00057049">
              <w:rPr>
                <w:sz w:val="20"/>
              </w:rPr>
              <w:t> </w:t>
            </w:r>
          </w:p>
        </w:tc>
        <w:tc>
          <w:tcPr>
            <w:tcW w:w="1437" w:type="dxa"/>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9741" w:type="dxa"/>
            <w:gridSpan w:val="5"/>
            <w:noWrap/>
            <w:hideMark/>
          </w:tcPr>
          <w:p w:rsidR="00C6110A" w:rsidRPr="00057049" w:rsidRDefault="00C6110A" w:rsidP="00C6110A">
            <w:pPr>
              <w:rPr>
                <w:b/>
                <w:bCs/>
                <w:sz w:val="20"/>
              </w:rPr>
            </w:pPr>
            <w:r w:rsidRPr="00057049">
              <w:rPr>
                <w:b/>
                <w:bCs/>
                <w:sz w:val="20"/>
              </w:rPr>
              <w:t xml:space="preserve">OVEJAS DE PEDIGREE EX USO </w:t>
            </w: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CABAÑA</w:t>
            </w:r>
          </w:p>
        </w:tc>
        <w:tc>
          <w:tcPr>
            <w:tcW w:w="2742" w:type="dxa"/>
            <w:noWrap/>
            <w:hideMark/>
          </w:tcPr>
          <w:p w:rsidR="00C6110A" w:rsidRPr="00057049" w:rsidRDefault="00C6110A">
            <w:pPr>
              <w:rPr>
                <w:b/>
                <w:bCs/>
                <w:sz w:val="20"/>
              </w:rPr>
            </w:pPr>
            <w:r w:rsidRPr="00057049">
              <w:rPr>
                <w:b/>
                <w:bCs/>
                <w:sz w:val="20"/>
              </w:rPr>
              <w:t>ANIMAL</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b/>
                <w:bCs/>
                <w:sz w:val="20"/>
              </w:rPr>
            </w:pPr>
            <w:r w:rsidRPr="00057049">
              <w:rPr>
                <w:b/>
                <w:bCs/>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noWrap/>
            <w:hideMark/>
          </w:tcPr>
          <w:p w:rsidR="00C6110A" w:rsidRPr="00057049" w:rsidRDefault="00C6110A">
            <w:pPr>
              <w:rPr>
                <w:sz w:val="20"/>
              </w:rPr>
            </w:pPr>
            <w:r w:rsidRPr="00057049">
              <w:rPr>
                <w:sz w:val="20"/>
              </w:rPr>
              <w:t>5 OVEJAS PEDIGREE EX USO</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25.000,00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noWrap/>
            <w:hideMark/>
          </w:tcPr>
          <w:p w:rsidR="00C6110A" w:rsidRPr="00057049" w:rsidRDefault="00C6110A">
            <w:pPr>
              <w:rPr>
                <w:sz w:val="20"/>
              </w:rPr>
            </w:pPr>
            <w:r w:rsidRPr="00057049">
              <w:rPr>
                <w:sz w:val="20"/>
              </w:rPr>
              <w:t>5 OVEJAS PEDIGREE EX USO</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32.500,00 </w:t>
            </w: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BORREGAS MAJADA GENERAL</w:t>
            </w:r>
          </w:p>
        </w:tc>
        <w:tc>
          <w:tcPr>
            <w:tcW w:w="2742" w:type="dxa"/>
            <w:noWrap/>
            <w:hideMark/>
          </w:tcPr>
          <w:p w:rsidR="00C6110A" w:rsidRPr="00057049" w:rsidRDefault="00C6110A">
            <w:pPr>
              <w:rPr>
                <w:sz w:val="20"/>
              </w:rPr>
            </w:pPr>
            <w:r w:rsidRPr="00057049">
              <w:rPr>
                <w:sz w:val="20"/>
              </w:rPr>
              <w:t> </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CABAÑA</w:t>
            </w:r>
          </w:p>
        </w:tc>
        <w:tc>
          <w:tcPr>
            <w:tcW w:w="2742" w:type="dxa"/>
            <w:noWrap/>
            <w:hideMark/>
          </w:tcPr>
          <w:p w:rsidR="00C6110A" w:rsidRPr="00057049" w:rsidRDefault="00C6110A">
            <w:pPr>
              <w:rPr>
                <w:b/>
                <w:bCs/>
                <w:sz w:val="20"/>
              </w:rPr>
            </w:pPr>
            <w:r w:rsidRPr="00057049">
              <w:rPr>
                <w:b/>
                <w:bCs/>
                <w:sz w:val="20"/>
              </w:rPr>
              <w:t>ANIMAL</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b/>
                <w:bCs/>
                <w:sz w:val="20"/>
              </w:rPr>
            </w:pPr>
            <w:r w:rsidRPr="00057049">
              <w:rPr>
                <w:b/>
                <w:bCs/>
                <w:sz w:val="20"/>
              </w:rPr>
              <w:t>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TECKA</w:t>
            </w:r>
          </w:p>
        </w:tc>
        <w:tc>
          <w:tcPr>
            <w:tcW w:w="2742" w:type="dxa"/>
            <w:noWrap/>
            <w:hideMark/>
          </w:tcPr>
          <w:p w:rsidR="00C6110A" w:rsidRPr="00057049" w:rsidRDefault="00C6110A">
            <w:pPr>
              <w:rPr>
                <w:sz w:val="20"/>
              </w:rPr>
            </w:pPr>
            <w:r w:rsidRPr="00057049">
              <w:rPr>
                <w:sz w:val="20"/>
              </w:rPr>
              <w:t>20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40.000,00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TECKA</w:t>
            </w:r>
          </w:p>
        </w:tc>
        <w:tc>
          <w:tcPr>
            <w:tcW w:w="2742" w:type="dxa"/>
            <w:noWrap/>
            <w:hideMark/>
          </w:tcPr>
          <w:p w:rsidR="00C6110A" w:rsidRPr="00057049" w:rsidRDefault="00C6110A">
            <w:pPr>
              <w:rPr>
                <w:sz w:val="20"/>
              </w:rPr>
            </w:pPr>
            <w:r w:rsidRPr="00057049">
              <w:rPr>
                <w:sz w:val="20"/>
              </w:rPr>
              <w:t>20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40.000,00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TECKA</w:t>
            </w:r>
          </w:p>
        </w:tc>
        <w:tc>
          <w:tcPr>
            <w:tcW w:w="2742" w:type="dxa"/>
            <w:noWrap/>
            <w:hideMark/>
          </w:tcPr>
          <w:p w:rsidR="00C6110A" w:rsidRPr="00057049" w:rsidRDefault="00C6110A">
            <w:pPr>
              <w:rPr>
                <w:sz w:val="20"/>
              </w:rPr>
            </w:pPr>
            <w:r w:rsidRPr="00057049">
              <w:rPr>
                <w:sz w:val="20"/>
              </w:rPr>
              <w:t>20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40.000,00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LELEQUE</w:t>
            </w:r>
          </w:p>
        </w:tc>
        <w:tc>
          <w:tcPr>
            <w:tcW w:w="2742" w:type="dxa"/>
            <w:noWrap/>
            <w:hideMark/>
          </w:tcPr>
          <w:p w:rsidR="00C6110A" w:rsidRPr="00057049" w:rsidRDefault="00C6110A">
            <w:pPr>
              <w:rPr>
                <w:sz w:val="20"/>
              </w:rPr>
            </w:pPr>
            <w:r w:rsidRPr="00057049">
              <w:rPr>
                <w:sz w:val="20"/>
              </w:rPr>
              <w:t>20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50.000,00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EL RELOJ</w:t>
            </w:r>
          </w:p>
        </w:tc>
        <w:tc>
          <w:tcPr>
            <w:tcW w:w="2742" w:type="dxa"/>
            <w:noWrap/>
            <w:hideMark/>
          </w:tcPr>
          <w:p w:rsidR="00C6110A" w:rsidRPr="00057049" w:rsidRDefault="00C6110A">
            <w:pPr>
              <w:rPr>
                <w:sz w:val="20"/>
              </w:rPr>
            </w:pPr>
            <w:r w:rsidRPr="00057049">
              <w:rPr>
                <w:sz w:val="20"/>
              </w:rPr>
              <w:t>25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55.000,00 </w:t>
            </w:r>
          </w:p>
        </w:tc>
      </w:tr>
      <w:tr w:rsidR="00C6110A" w:rsidRPr="00057049" w:rsidTr="00057049">
        <w:trPr>
          <w:trHeight w:val="312"/>
        </w:trPr>
        <w:tc>
          <w:tcPr>
            <w:tcW w:w="3304" w:type="dxa"/>
            <w:hideMark/>
          </w:tcPr>
          <w:p w:rsidR="00C6110A" w:rsidRPr="00057049" w:rsidRDefault="00C6110A">
            <w:pPr>
              <w:rPr>
                <w:sz w:val="20"/>
              </w:rPr>
            </w:pPr>
            <w:r w:rsidRPr="00057049">
              <w:rPr>
                <w:sz w:val="20"/>
              </w:rPr>
              <w:t>ESTANCIA EL RELOJ</w:t>
            </w:r>
          </w:p>
        </w:tc>
        <w:tc>
          <w:tcPr>
            <w:tcW w:w="2742" w:type="dxa"/>
            <w:noWrap/>
            <w:hideMark/>
          </w:tcPr>
          <w:p w:rsidR="00C6110A" w:rsidRPr="00057049" w:rsidRDefault="00C6110A">
            <w:pPr>
              <w:rPr>
                <w:sz w:val="20"/>
              </w:rPr>
            </w:pPr>
            <w:r w:rsidRPr="00057049">
              <w:rPr>
                <w:sz w:val="20"/>
              </w:rPr>
              <w:t>25 BORREGAS</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55.000,00 </w:t>
            </w:r>
          </w:p>
        </w:tc>
      </w:tr>
      <w:tr w:rsidR="00C6110A" w:rsidRPr="00057049" w:rsidTr="00057049">
        <w:trPr>
          <w:trHeight w:val="312"/>
        </w:trPr>
        <w:tc>
          <w:tcPr>
            <w:tcW w:w="3304" w:type="dxa"/>
            <w:noWrap/>
            <w:hideMark/>
          </w:tcPr>
          <w:p w:rsidR="00C6110A" w:rsidRPr="00057049" w:rsidRDefault="00C6110A">
            <w:pPr>
              <w:rPr>
                <w:b/>
                <w:bCs/>
                <w:sz w:val="20"/>
              </w:rPr>
            </w:pPr>
            <w:r w:rsidRPr="00057049">
              <w:rPr>
                <w:b/>
                <w:bCs/>
                <w:sz w:val="20"/>
              </w:rPr>
              <w:t>BORREGAS 2 DIENTES POLL MERINO</w:t>
            </w:r>
          </w:p>
        </w:tc>
        <w:tc>
          <w:tcPr>
            <w:tcW w:w="2742" w:type="dxa"/>
            <w:noWrap/>
            <w:hideMark/>
          </w:tcPr>
          <w:p w:rsidR="00C6110A" w:rsidRPr="00057049" w:rsidRDefault="00C6110A">
            <w:pPr>
              <w:rPr>
                <w:b/>
                <w:bCs/>
                <w:sz w:val="20"/>
              </w:rPr>
            </w:pPr>
            <w:r w:rsidRPr="00057049">
              <w:rPr>
                <w:b/>
                <w:bCs/>
                <w:sz w:val="20"/>
              </w:rPr>
              <w:t> </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b/>
                <w:bCs/>
                <w:sz w:val="20"/>
              </w:rPr>
            </w:pPr>
            <w:r w:rsidRPr="00057049">
              <w:rPr>
                <w:b/>
                <w:bCs/>
                <w:sz w:val="20"/>
              </w:rPr>
              <w:t> </w:t>
            </w:r>
          </w:p>
        </w:tc>
      </w:tr>
      <w:tr w:rsidR="00C6110A" w:rsidRPr="00057049" w:rsidTr="00057049">
        <w:trPr>
          <w:trHeight w:val="624"/>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noWrap/>
            <w:hideMark/>
          </w:tcPr>
          <w:p w:rsidR="00C6110A" w:rsidRPr="00057049" w:rsidRDefault="00C6110A">
            <w:pPr>
              <w:rPr>
                <w:sz w:val="20"/>
              </w:rPr>
            </w:pPr>
            <w:r w:rsidRPr="00057049">
              <w:rPr>
                <w:sz w:val="20"/>
              </w:rPr>
              <w:t>30 BORREGAS POLL</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75.000,00 </w:t>
            </w:r>
          </w:p>
        </w:tc>
      </w:tr>
      <w:tr w:rsidR="00C6110A" w:rsidRPr="00057049" w:rsidTr="00057049">
        <w:trPr>
          <w:trHeight w:val="624"/>
        </w:trPr>
        <w:tc>
          <w:tcPr>
            <w:tcW w:w="3304" w:type="dxa"/>
            <w:hideMark/>
          </w:tcPr>
          <w:p w:rsidR="00C6110A" w:rsidRPr="00057049" w:rsidRDefault="00C6110A">
            <w:pPr>
              <w:rPr>
                <w:sz w:val="20"/>
              </w:rPr>
            </w:pPr>
            <w:r w:rsidRPr="00057049">
              <w:rPr>
                <w:sz w:val="20"/>
              </w:rPr>
              <w:t>LOS MANANTIALES DE CARLOS MOTINO / COMODORO RIVADAVIA</w:t>
            </w:r>
          </w:p>
        </w:tc>
        <w:tc>
          <w:tcPr>
            <w:tcW w:w="2742" w:type="dxa"/>
            <w:noWrap/>
            <w:hideMark/>
          </w:tcPr>
          <w:p w:rsidR="00C6110A" w:rsidRPr="00057049" w:rsidRDefault="00C6110A">
            <w:pPr>
              <w:rPr>
                <w:sz w:val="20"/>
              </w:rPr>
            </w:pPr>
            <w:r w:rsidRPr="00057049">
              <w:rPr>
                <w:sz w:val="20"/>
              </w:rPr>
              <w:t>29 BORREGAS POLL</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xml:space="preserve"> $   72.500,00 </w:t>
            </w:r>
          </w:p>
        </w:tc>
      </w:tr>
      <w:tr w:rsidR="00C6110A" w:rsidRPr="00057049" w:rsidTr="00057049">
        <w:trPr>
          <w:trHeight w:val="312"/>
        </w:trPr>
        <w:tc>
          <w:tcPr>
            <w:tcW w:w="3304" w:type="dxa"/>
            <w:noWrap/>
            <w:hideMark/>
          </w:tcPr>
          <w:p w:rsidR="00C6110A" w:rsidRPr="00057049" w:rsidRDefault="00C6110A">
            <w:pPr>
              <w:rPr>
                <w:sz w:val="20"/>
              </w:rPr>
            </w:pPr>
            <w:r w:rsidRPr="00057049">
              <w:rPr>
                <w:sz w:val="20"/>
              </w:rPr>
              <w:t> </w:t>
            </w:r>
          </w:p>
        </w:tc>
        <w:tc>
          <w:tcPr>
            <w:tcW w:w="2742" w:type="dxa"/>
            <w:noWrap/>
            <w:hideMark/>
          </w:tcPr>
          <w:p w:rsidR="00C6110A" w:rsidRPr="00057049" w:rsidRDefault="00C6110A">
            <w:pPr>
              <w:rPr>
                <w:sz w:val="20"/>
              </w:rPr>
            </w:pPr>
            <w:r w:rsidRPr="00057049">
              <w:rPr>
                <w:sz w:val="20"/>
              </w:rPr>
              <w:t> </w:t>
            </w:r>
          </w:p>
        </w:tc>
        <w:tc>
          <w:tcPr>
            <w:tcW w:w="1437" w:type="dxa"/>
            <w:noWrap/>
            <w:hideMark/>
          </w:tcPr>
          <w:p w:rsidR="00C6110A" w:rsidRPr="00057049" w:rsidRDefault="00C6110A">
            <w:pPr>
              <w:rPr>
                <w:sz w:val="20"/>
              </w:rPr>
            </w:pPr>
            <w:r w:rsidRPr="00057049">
              <w:rPr>
                <w:sz w:val="20"/>
              </w:rPr>
              <w:t> </w:t>
            </w:r>
          </w:p>
        </w:tc>
        <w:tc>
          <w:tcPr>
            <w:tcW w:w="804" w:type="dxa"/>
            <w:noWrap/>
            <w:hideMark/>
          </w:tcPr>
          <w:p w:rsidR="00C6110A" w:rsidRPr="00057049" w:rsidRDefault="00C6110A">
            <w:pPr>
              <w:rPr>
                <w:sz w:val="20"/>
              </w:rPr>
            </w:pPr>
            <w:r w:rsidRPr="00057049">
              <w:rPr>
                <w:sz w:val="20"/>
              </w:rPr>
              <w:t> </w:t>
            </w:r>
          </w:p>
        </w:tc>
        <w:tc>
          <w:tcPr>
            <w:tcW w:w="1454" w:type="dxa"/>
            <w:noWrap/>
            <w:hideMark/>
          </w:tcPr>
          <w:p w:rsidR="00C6110A" w:rsidRPr="00057049" w:rsidRDefault="00C6110A">
            <w:pPr>
              <w:rPr>
                <w:sz w:val="20"/>
              </w:rPr>
            </w:pPr>
            <w:r w:rsidRPr="00057049">
              <w:rPr>
                <w:sz w:val="20"/>
              </w:rPr>
              <w:t> </w:t>
            </w:r>
          </w:p>
        </w:tc>
      </w:tr>
      <w:tr w:rsidR="00E03AF6" w:rsidRPr="00057049" w:rsidTr="00057049">
        <w:trPr>
          <w:trHeight w:val="312"/>
        </w:trPr>
        <w:tc>
          <w:tcPr>
            <w:tcW w:w="9741" w:type="dxa"/>
            <w:gridSpan w:val="5"/>
            <w:noWrap/>
          </w:tcPr>
          <w:p w:rsidR="00E03AF6" w:rsidRPr="00057049" w:rsidRDefault="00E03AF6" w:rsidP="00E03AF6">
            <w:pPr>
              <w:rPr>
                <w:rFonts w:ascii="Calibri" w:hAnsi="Calibri"/>
                <w:b/>
                <w:bCs/>
                <w:sz w:val="20"/>
              </w:rPr>
            </w:pPr>
            <w:r w:rsidRPr="00057049">
              <w:rPr>
                <w:rFonts w:ascii="Calibri" w:hAnsi="Calibri"/>
                <w:b/>
                <w:bCs/>
                <w:sz w:val="20"/>
              </w:rPr>
              <w:lastRenderedPageBreak/>
              <w:t>TEXEL</w:t>
            </w:r>
          </w:p>
          <w:p w:rsidR="00E03AF6" w:rsidRPr="00057049" w:rsidRDefault="00E03AF6">
            <w:pPr>
              <w:rPr>
                <w:sz w:val="20"/>
              </w:rPr>
            </w:pPr>
          </w:p>
        </w:tc>
      </w:tr>
      <w:tr w:rsidR="00E03AF6" w:rsidRPr="00057049" w:rsidTr="00057049">
        <w:trPr>
          <w:trHeight w:val="312"/>
        </w:trPr>
        <w:tc>
          <w:tcPr>
            <w:tcW w:w="3304" w:type="dxa"/>
            <w:noWrap/>
          </w:tcPr>
          <w:p w:rsidR="00E03AF6" w:rsidRPr="00057049" w:rsidRDefault="00E03AF6" w:rsidP="00E03AF6">
            <w:pPr>
              <w:rPr>
                <w:rFonts w:ascii="Calibri" w:hAnsi="Calibri"/>
                <w:sz w:val="20"/>
              </w:rPr>
            </w:pPr>
            <w:r w:rsidRPr="00057049">
              <w:rPr>
                <w:rFonts w:ascii="Calibri" w:hAnsi="Calibri"/>
                <w:sz w:val="20"/>
              </w:rPr>
              <w:t xml:space="preserve">FOYEL AIKE </w:t>
            </w:r>
          </w:p>
          <w:p w:rsidR="00E03AF6" w:rsidRPr="00057049" w:rsidRDefault="00E03AF6">
            <w:pPr>
              <w:rPr>
                <w:sz w:val="20"/>
              </w:rPr>
            </w:pPr>
          </w:p>
        </w:tc>
        <w:tc>
          <w:tcPr>
            <w:tcW w:w="2742" w:type="dxa"/>
            <w:noWrap/>
          </w:tcPr>
          <w:p w:rsidR="00E03AF6" w:rsidRPr="00057049" w:rsidRDefault="00E03AF6" w:rsidP="00E03AF6">
            <w:pPr>
              <w:rPr>
                <w:rFonts w:ascii="Calibri" w:hAnsi="Calibri"/>
                <w:sz w:val="20"/>
              </w:rPr>
            </w:pPr>
            <w:r w:rsidRPr="00057049">
              <w:rPr>
                <w:rFonts w:ascii="Calibri" w:hAnsi="Calibri"/>
                <w:sz w:val="20"/>
              </w:rPr>
              <w:t>1 BORREGO DE 2 DIENTES PURO POR CRUZA</w:t>
            </w:r>
          </w:p>
          <w:p w:rsidR="00E03AF6" w:rsidRPr="00057049" w:rsidRDefault="00E03AF6">
            <w:pPr>
              <w:rPr>
                <w:sz w:val="20"/>
              </w:rPr>
            </w:pPr>
          </w:p>
        </w:tc>
        <w:tc>
          <w:tcPr>
            <w:tcW w:w="1437" w:type="dxa"/>
            <w:noWrap/>
          </w:tcPr>
          <w:p w:rsidR="00E03AF6" w:rsidRPr="00057049" w:rsidRDefault="00E03AF6">
            <w:pPr>
              <w:rPr>
                <w:sz w:val="20"/>
              </w:rPr>
            </w:pPr>
          </w:p>
        </w:tc>
        <w:tc>
          <w:tcPr>
            <w:tcW w:w="804" w:type="dxa"/>
            <w:noWrap/>
          </w:tcPr>
          <w:p w:rsidR="00E03AF6" w:rsidRPr="00057049" w:rsidRDefault="00E03AF6">
            <w:pPr>
              <w:rPr>
                <w:sz w:val="20"/>
              </w:rPr>
            </w:pPr>
          </w:p>
        </w:tc>
        <w:tc>
          <w:tcPr>
            <w:tcW w:w="1454" w:type="dxa"/>
            <w:noWrap/>
          </w:tcPr>
          <w:p w:rsidR="00E03AF6" w:rsidRPr="00057049" w:rsidRDefault="009F70CE">
            <w:pPr>
              <w:rPr>
                <w:sz w:val="20"/>
              </w:rPr>
            </w:pPr>
            <w:r w:rsidRPr="00057049">
              <w:rPr>
                <w:sz w:val="20"/>
              </w:rPr>
              <w:t>$4</w:t>
            </w:r>
            <w:r w:rsidR="00D27F14" w:rsidRPr="00057049">
              <w:rPr>
                <w:sz w:val="20"/>
              </w:rPr>
              <w:t>.</w:t>
            </w:r>
            <w:r w:rsidRPr="00057049">
              <w:rPr>
                <w:sz w:val="20"/>
              </w:rPr>
              <w:t>000,00</w:t>
            </w:r>
          </w:p>
          <w:p w:rsidR="009F70CE" w:rsidRPr="00057049" w:rsidRDefault="009F70CE">
            <w:pPr>
              <w:rPr>
                <w:sz w:val="20"/>
              </w:rPr>
            </w:pPr>
          </w:p>
        </w:tc>
      </w:tr>
      <w:tr w:rsidR="00E03AF6" w:rsidRPr="00057049" w:rsidTr="00057049">
        <w:trPr>
          <w:trHeight w:val="312"/>
        </w:trPr>
        <w:tc>
          <w:tcPr>
            <w:tcW w:w="9741" w:type="dxa"/>
            <w:gridSpan w:val="5"/>
            <w:noWrap/>
          </w:tcPr>
          <w:p w:rsidR="00D27F14" w:rsidRPr="00057049" w:rsidRDefault="00D27F14" w:rsidP="00D27F14">
            <w:pPr>
              <w:rPr>
                <w:rFonts w:ascii="Calibri" w:hAnsi="Calibri"/>
                <w:b/>
                <w:bCs/>
                <w:color w:val="000000"/>
                <w:sz w:val="20"/>
              </w:rPr>
            </w:pPr>
            <w:r w:rsidRPr="00057049">
              <w:rPr>
                <w:rFonts w:ascii="Calibri" w:hAnsi="Calibri"/>
                <w:b/>
                <w:bCs/>
                <w:color w:val="000000"/>
                <w:sz w:val="20"/>
              </w:rPr>
              <w:t>CORRIEDALE</w:t>
            </w:r>
          </w:p>
          <w:p w:rsidR="00E03AF6" w:rsidRPr="00057049" w:rsidRDefault="00E03AF6">
            <w:pPr>
              <w:rPr>
                <w:sz w:val="20"/>
              </w:rPr>
            </w:pPr>
          </w:p>
        </w:tc>
      </w:tr>
      <w:tr w:rsidR="00A44D5D" w:rsidRPr="00057049" w:rsidTr="00057049">
        <w:trPr>
          <w:trHeight w:val="312"/>
        </w:trPr>
        <w:tc>
          <w:tcPr>
            <w:tcW w:w="3304" w:type="dxa"/>
            <w:noWrap/>
            <w:hideMark/>
          </w:tcPr>
          <w:p w:rsidR="00D27F14" w:rsidRPr="00057049" w:rsidRDefault="00D27F14" w:rsidP="00E547CD">
            <w:pPr>
              <w:rPr>
                <w:sz w:val="20"/>
              </w:rPr>
            </w:pPr>
            <w:r w:rsidRPr="00057049">
              <w:rPr>
                <w:sz w:val="20"/>
              </w:rPr>
              <w:t> </w:t>
            </w:r>
          </w:p>
          <w:p w:rsidR="00D27F14" w:rsidRPr="00057049" w:rsidRDefault="00D27F14" w:rsidP="00D27F14">
            <w:pPr>
              <w:rPr>
                <w:sz w:val="20"/>
              </w:rPr>
            </w:pPr>
          </w:p>
        </w:tc>
        <w:tc>
          <w:tcPr>
            <w:tcW w:w="2742" w:type="dxa"/>
            <w:noWrap/>
            <w:hideMark/>
          </w:tcPr>
          <w:p w:rsidR="00D27F14" w:rsidRPr="00057049" w:rsidRDefault="00D27F14" w:rsidP="00D27F14">
            <w:pPr>
              <w:rPr>
                <w:rFonts w:ascii="Calibri" w:hAnsi="Calibri"/>
                <w:color w:val="000000"/>
                <w:sz w:val="20"/>
              </w:rPr>
            </w:pPr>
            <w:r w:rsidRPr="00057049">
              <w:rPr>
                <w:sz w:val="20"/>
              </w:rPr>
              <w:t> </w:t>
            </w:r>
            <w:r w:rsidRPr="00057049">
              <w:rPr>
                <w:rFonts w:ascii="Calibri" w:hAnsi="Calibri"/>
                <w:color w:val="000000"/>
                <w:sz w:val="20"/>
              </w:rPr>
              <w:t>2 CARNEROS 4 DIENTES PURO POR CRUZA</w:t>
            </w:r>
          </w:p>
          <w:p w:rsidR="00D27F14" w:rsidRPr="00057049" w:rsidRDefault="00D27F14" w:rsidP="00E547CD">
            <w:pPr>
              <w:rPr>
                <w:sz w:val="20"/>
              </w:rPr>
            </w:pPr>
          </w:p>
        </w:tc>
        <w:tc>
          <w:tcPr>
            <w:tcW w:w="1437" w:type="dxa"/>
            <w:noWrap/>
            <w:hideMark/>
          </w:tcPr>
          <w:p w:rsidR="00D27F14" w:rsidRPr="00057049" w:rsidRDefault="00D27F14" w:rsidP="00E547CD">
            <w:pPr>
              <w:rPr>
                <w:sz w:val="20"/>
              </w:rPr>
            </w:pPr>
            <w:r w:rsidRPr="00057049">
              <w:rPr>
                <w:sz w:val="20"/>
              </w:rPr>
              <w:t> </w:t>
            </w:r>
          </w:p>
        </w:tc>
        <w:tc>
          <w:tcPr>
            <w:tcW w:w="804" w:type="dxa"/>
            <w:noWrap/>
            <w:hideMark/>
          </w:tcPr>
          <w:p w:rsidR="00D27F14" w:rsidRPr="00057049" w:rsidRDefault="00D27F14" w:rsidP="00E547CD">
            <w:pPr>
              <w:rPr>
                <w:sz w:val="20"/>
              </w:rPr>
            </w:pPr>
            <w:r w:rsidRPr="00057049">
              <w:rPr>
                <w:sz w:val="20"/>
              </w:rPr>
              <w:t> </w:t>
            </w:r>
          </w:p>
        </w:tc>
        <w:tc>
          <w:tcPr>
            <w:tcW w:w="1454" w:type="dxa"/>
            <w:noWrap/>
            <w:hideMark/>
          </w:tcPr>
          <w:p w:rsidR="00D27F14" w:rsidRPr="00057049" w:rsidRDefault="00D27F14" w:rsidP="00E547CD">
            <w:pPr>
              <w:rPr>
                <w:sz w:val="20"/>
              </w:rPr>
            </w:pPr>
            <w:r w:rsidRPr="00057049">
              <w:rPr>
                <w:sz w:val="20"/>
              </w:rPr>
              <w:t> $25.000,00</w:t>
            </w:r>
          </w:p>
        </w:tc>
      </w:tr>
      <w:tr w:rsidR="00E03AF6" w:rsidRPr="00057049" w:rsidTr="00057049">
        <w:trPr>
          <w:trHeight w:val="312"/>
        </w:trPr>
        <w:tc>
          <w:tcPr>
            <w:tcW w:w="9741" w:type="dxa"/>
            <w:gridSpan w:val="5"/>
            <w:noWrap/>
          </w:tcPr>
          <w:p w:rsidR="00A44D5D" w:rsidRPr="00057049" w:rsidRDefault="00A44D5D" w:rsidP="00A44D5D">
            <w:pPr>
              <w:rPr>
                <w:rFonts w:ascii="Calibri" w:hAnsi="Calibri"/>
                <w:b/>
                <w:bCs/>
                <w:color w:val="000000"/>
                <w:sz w:val="20"/>
              </w:rPr>
            </w:pPr>
            <w:r w:rsidRPr="00057049">
              <w:rPr>
                <w:rFonts w:ascii="Calibri" w:hAnsi="Calibri"/>
                <w:b/>
                <w:bCs/>
                <w:color w:val="000000"/>
                <w:sz w:val="20"/>
              </w:rPr>
              <w:t>EQUINO RAZA MESTIZO</w:t>
            </w:r>
          </w:p>
          <w:p w:rsidR="00E03AF6" w:rsidRPr="00057049" w:rsidRDefault="00E03AF6" w:rsidP="00E547CD">
            <w:pPr>
              <w:rPr>
                <w:b/>
                <w:bCs/>
                <w:sz w:val="20"/>
              </w:rPr>
            </w:pPr>
          </w:p>
        </w:tc>
      </w:tr>
      <w:tr w:rsidR="00A44D5D" w:rsidRPr="00057049" w:rsidTr="00057049">
        <w:trPr>
          <w:trHeight w:val="312"/>
        </w:trPr>
        <w:tc>
          <w:tcPr>
            <w:tcW w:w="3304" w:type="dxa"/>
            <w:noWrap/>
            <w:hideMark/>
          </w:tcPr>
          <w:p w:rsidR="00A44D5D" w:rsidRPr="00057049" w:rsidRDefault="00A44D5D" w:rsidP="00E547CD">
            <w:pPr>
              <w:rPr>
                <w:sz w:val="20"/>
              </w:rPr>
            </w:pPr>
            <w:r w:rsidRPr="00057049">
              <w:rPr>
                <w:sz w:val="20"/>
              </w:rPr>
              <w:t> JULIO MARTÍN VALENZUELA</w:t>
            </w:r>
          </w:p>
          <w:p w:rsidR="00A44D5D" w:rsidRPr="00057049" w:rsidRDefault="00A44D5D" w:rsidP="00E547CD">
            <w:pPr>
              <w:rPr>
                <w:sz w:val="20"/>
              </w:rPr>
            </w:pPr>
          </w:p>
        </w:tc>
        <w:tc>
          <w:tcPr>
            <w:tcW w:w="2742" w:type="dxa"/>
            <w:noWrap/>
            <w:hideMark/>
          </w:tcPr>
          <w:p w:rsidR="00A44D5D" w:rsidRPr="00057049" w:rsidRDefault="00A44D5D" w:rsidP="00A44D5D">
            <w:pPr>
              <w:rPr>
                <w:rFonts w:ascii="Calibri" w:hAnsi="Calibri"/>
                <w:color w:val="000000"/>
                <w:sz w:val="20"/>
              </w:rPr>
            </w:pPr>
            <w:r w:rsidRPr="00057049">
              <w:rPr>
                <w:rFonts w:ascii="Calibri" w:hAnsi="Calibri"/>
                <w:color w:val="000000"/>
                <w:sz w:val="20"/>
              </w:rPr>
              <w:t>CHACHA - BAYO OVERO</w:t>
            </w:r>
          </w:p>
          <w:p w:rsidR="00A44D5D" w:rsidRPr="00057049" w:rsidRDefault="00A44D5D" w:rsidP="00E547CD">
            <w:pPr>
              <w:rPr>
                <w:sz w:val="20"/>
              </w:rPr>
            </w:pPr>
          </w:p>
        </w:tc>
        <w:tc>
          <w:tcPr>
            <w:tcW w:w="1437" w:type="dxa"/>
            <w:noWrap/>
            <w:hideMark/>
          </w:tcPr>
          <w:p w:rsidR="00A44D5D" w:rsidRPr="00057049" w:rsidRDefault="00A44D5D" w:rsidP="00E547CD">
            <w:pPr>
              <w:rPr>
                <w:sz w:val="20"/>
              </w:rPr>
            </w:pPr>
            <w:r w:rsidRPr="00057049">
              <w:rPr>
                <w:sz w:val="20"/>
              </w:rPr>
              <w:t> </w:t>
            </w:r>
          </w:p>
        </w:tc>
        <w:tc>
          <w:tcPr>
            <w:tcW w:w="804" w:type="dxa"/>
            <w:noWrap/>
            <w:hideMark/>
          </w:tcPr>
          <w:p w:rsidR="00A44D5D" w:rsidRPr="00057049" w:rsidRDefault="00A44D5D" w:rsidP="00E547CD">
            <w:pPr>
              <w:rPr>
                <w:sz w:val="20"/>
              </w:rPr>
            </w:pPr>
            <w:r w:rsidRPr="00057049">
              <w:rPr>
                <w:sz w:val="20"/>
              </w:rPr>
              <w:t> </w:t>
            </w:r>
          </w:p>
        </w:tc>
        <w:tc>
          <w:tcPr>
            <w:tcW w:w="1454" w:type="dxa"/>
            <w:noWrap/>
            <w:hideMark/>
          </w:tcPr>
          <w:p w:rsidR="00A44D5D" w:rsidRPr="00057049" w:rsidRDefault="00A44D5D" w:rsidP="00E547CD">
            <w:pPr>
              <w:rPr>
                <w:sz w:val="20"/>
              </w:rPr>
            </w:pPr>
            <w:r w:rsidRPr="00057049">
              <w:rPr>
                <w:sz w:val="20"/>
              </w:rPr>
              <w:t> $16.000,00</w:t>
            </w:r>
          </w:p>
        </w:tc>
      </w:tr>
    </w:tbl>
    <w:p w:rsidR="00E665AB" w:rsidRDefault="00E665AB">
      <w:pPr>
        <w:rPr>
          <w:rFonts w:ascii="Helvetica" w:eastAsia="Times New Roman" w:hAnsi="Helvetica" w:cs="Helvetica"/>
          <w:color w:val="000000"/>
          <w:sz w:val="20"/>
          <w:szCs w:val="20"/>
          <w:lang w:eastAsia="es-AR"/>
        </w:rPr>
      </w:pPr>
    </w:p>
    <w:p w:rsidR="00365AA7" w:rsidRDefault="00365AA7" w:rsidP="00365AA7">
      <w:pPr>
        <w:widowControl w:val="0"/>
        <w:autoSpaceDE w:val="0"/>
        <w:autoSpaceDN w:val="0"/>
        <w:adjustRightInd w:val="0"/>
        <w:spacing w:after="0" w:line="360" w:lineRule="atLeast"/>
        <w:rPr>
          <w:rFonts w:ascii="Helvetica" w:hAnsi="Helvetica" w:cs="Helvetica"/>
          <w:color w:val="000000"/>
          <w:sz w:val="32"/>
          <w:szCs w:val="32"/>
          <w:u w:color="000000"/>
          <w:lang w:val="es-ES"/>
        </w:rPr>
      </w:pP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86771E" w:rsidRPr="0086771E" w:rsidRDefault="0086771E" w:rsidP="0086771E">
      <w:pPr>
        <w:widowControl w:val="0"/>
        <w:tabs>
          <w:tab w:val="left" w:pos="220"/>
          <w:tab w:val="left" w:pos="720"/>
        </w:tabs>
        <w:autoSpaceDE w:val="0"/>
        <w:autoSpaceDN w:val="0"/>
        <w:adjustRightInd w:val="0"/>
        <w:spacing w:after="320" w:line="360" w:lineRule="atLeast"/>
        <w:rPr>
          <w:rFonts w:ascii="Helvetica" w:hAnsi="Helvetica" w:cs="Helvetica"/>
          <w:color w:val="FFFFFF" w:themeColor="background1"/>
          <w:sz w:val="24"/>
          <w:szCs w:val="24"/>
          <w:highlight w:val="darkRed"/>
          <w:u w:color="000000"/>
          <w:lang w:val="es-ES"/>
        </w:rPr>
      </w:pPr>
      <w:r w:rsidRPr="0086771E">
        <w:rPr>
          <w:rFonts w:ascii="Helvetica" w:hAnsi="Helvetica" w:cs="Helvetica"/>
          <w:color w:val="FFFFFF" w:themeColor="background1"/>
          <w:sz w:val="28"/>
          <w:szCs w:val="28"/>
          <w:highlight w:val="darkRed"/>
          <w:u w:color="000000"/>
          <w:lang w:val="es-ES"/>
        </w:rPr>
        <w:t>PRESENCIA INSTITUCIONAL</w:t>
      </w:r>
      <w:r w:rsidRPr="0086771E">
        <w:rPr>
          <w:rFonts w:ascii="Helvetica" w:hAnsi="Helvetica" w:cs="Helvetica"/>
          <w:color w:val="FFFFFF" w:themeColor="background1"/>
          <w:sz w:val="24"/>
          <w:szCs w:val="24"/>
          <w:highlight w:val="darkRed"/>
          <w:u w:color="000000"/>
          <w:lang w:val="es-ES"/>
        </w:rPr>
        <w:t> </w:t>
      </w:r>
    </w:p>
    <w:p w:rsidR="00365AA7" w:rsidRPr="0086771E" w:rsidRDefault="00365AA7" w:rsidP="0086771E">
      <w:pPr>
        <w:widowControl w:val="0"/>
        <w:tabs>
          <w:tab w:val="left" w:pos="220"/>
          <w:tab w:val="left" w:pos="720"/>
        </w:tabs>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Como todos los años diferentes instituciones nos acompañaron brindando información, novedades, cursos y charlas de interés para el público visitante.   </w:t>
      </w:r>
    </w:p>
    <w:p w:rsidR="00365AA7"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Este año estuvieron presentes el INTA, los Forestales, Asociación de </w:t>
      </w:r>
      <w:proofErr w:type="spellStart"/>
      <w:r w:rsidRPr="0086771E">
        <w:rPr>
          <w:rFonts w:ascii="Helvetica" w:hAnsi="Helvetica" w:cs="Helvetica"/>
          <w:color w:val="000000"/>
          <w:sz w:val="24"/>
          <w:szCs w:val="24"/>
          <w:u w:color="000000"/>
          <w:lang w:val="es-ES"/>
        </w:rPr>
        <w:t>Viveristas</w:t>
      </w:r>
      <w:proofErr w:type="spellEnd"/>
      <w:r w:rsidRPr="0086771E">
        <w:rPr>
          <w:rFonts w:ascii="Helvetica" w:hAnsi="Helvetica" w:cs="Helvetica"/>
          <w:color w:val="000000"/>
          <w:sz w:val="24"/>
          <w:szCs w:val="24"/>
          <w:u w:color="000000"/>
          <w:lang w:val="es-ES"/>
        </w:rPr>
        <w:t>, la Universidad de Rio Negro, Ley Ovina y el Mercado Comunitario entre otros.</w:t>
      </w:r>
    </w:p>
    <w:p w:rsidR="0086771E" w:rsidRPr="0086771E" w:rsidRDefault="0086771E"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p>
    <w:p w:rsidR="00365AA7" w:rsidRPr="0086771E" w:rsidRDefault="0086771E" w:rsidP="0086771E">
      <w:pPr>
        <w:widowControl w:val="0"/>
        <w:tabs>
          <w:tab w:val="left" w:pos="220"/>
          <w:tab w:val="left" w:pos="720"/>
        </w:tabs>
        <w:autoSpaceDE w:val="0"/>
        <w:autoSpaceDN w:val="0"/>
        <w:adjustRightInd w:val="0"/>
        <w:spacing w:after="320" w:line="360" w:lineRule="atLeast"/>
        <w:rPr>
          <w:rFonts w:ascii="Helvetica" w:hAnsi="Helvetica" w:cs="Helvetica"/>
          <w:color w:val="000000"/>
          <w:sz w:val="28"/>
          <w:szCs w:val="28"/>
          <w:u w:color="000000"/>
          <w:lang w:val="es-ES"/>
        </w:rPr>
      </w:pPr>
      <w:r w:rsidRPr="0086771E">
        <w:rPr>
          <w:rFonts w:ascii="Helvetica" w:hAnsi="Helvetica" w:cs="Helvetica"/>
          <w:color w:val="FFFFFF" w:themeColor="background1"/>
          <w:sz w:val="28"/>
          <w:szCs w:val="28"/>
          <w:highlight w:val="darkRed"/>
          <w:u w:color="000000"/>
          <w:lang w:val="es-ES"/>
        </w:rPr>
        <w:t>ACCIÓN SOLIDARIA</w:t>
      </w:r>
      <w:r w:rsidR="00365AA7" w:rsidRPr="0086771E">
        <w:rPr>
          <w:rFonts w:ascii="Helvetica" w:hAnsi="Helvetica" w:cs="Helvetica"/>
          <w:color w:val="000000"/>
          <w:sz w:val="28"/>
          <w:szCs w:val="28"/>
          <w:u w:color="000000"/>
          <w:lang w:val="es-ES"/>
        </w:rPr>
        <w:t>  </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ESPACIO SOLIDARIO </w:t>
      </w:r>
    </w:p>
    <w:p w:rsidR="00365AA7" w:rsidRP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La SRB organizó un Espacio solidario dentro del predio para que diferentes organizaciones sociales pudieran dar a conocer su misión y sus productos, y lograr así apoyo para el cumplimiento de sus objetivos.  • Grupo de Tejedoras de </w:t>
      </w:r>
      <w:proofErr w:type="spellStart"/>
      <w:r w:rsidRPr="0086771E">
        <w:rPr>
          <w:rFonts w:ascii="Helvetica" w:hAnsi="Helvetica" w:cs="Helvetica"/>
          <w:color w:val="000000"/>
          <w:sz w:val="24"/>
          <w:szCs w:val="24"/>
          <w:u w:color="000000"/>
          <w:lang w:val="es-ES"/>
        </w:rPr>
        <w:t>Cushamen</w:t>
      </w:r>
      <w:proofErr w:type="spellEnd"/>
      <w:r w:rsidRPr="0086771E">
        <w:rPr>
          <w:rFonts w:ascii="Helvetica" w:hAnsi="Helvetica" w:cs="Helvetica"/>
          <w:color w:val="000000"/>
          <w:sz w:val="24"/>
          <w:szCs w:val="24"/>
          <w:u w:color="000000"/>
          <w:lang w:val="es-ES"/>
        </w:rPr>
        <w:t xml:space="preserve">. Desde la Comunidad de </w:t>
      </w:r>
      <w:proofErr w:type="spellStart"/>
      <w:r w:rsidRPr="0086771E">
        <w:rPr>
          <w:rFonts w:ascii="Helvetica" w:hAnsi="Helvetica" w:cs="Helvetica"/>
          <w:color w:val="000000"/>
          <w:sz w:val="24"/>
          <w:szCs w:val="24"/>
          <w:u w:color="000000"/>
          <w:lang w:val="es-ES"/>
        </w:rPr>
        <w:t>Cushamen</w:t>
      </w:r>
      <w:proofErr w:type="spellEnd"/>
      <w:r w:rsidRPr="0086771E">
        <w:rPr>
          <w:rFonts w:ascii="Helvetica" w:hAnsi="Helvetica" w:cs="Helvetica"/>
          <w:color w:val="000000"/>
          <w:sz w:val="24"/>
          <w:szCs w:val="24"/>
          <w:u w:color="000000"/>
          <w:lang w:val="es-ES"/>
        </w:rPr>
        <w:t xml:space="preserve"> viajaron tres tejedoras a mostrar y vender sus artículos artesanales, ponchos y producciones.</w:t>
      </w:r>
    </w:p>
    <w:p w:rsidR="00365AA7" w:rsidRPr="0086771E" w:rsidRDefault="00365AA7"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r w:rsidRPr="0086771E">
        <w:rPr>
          <w:rFonts w:ascii="Helvetica" w:hAnsi="Helvetica" w:cs="Helvetica"/>
          <w:color w:val="000000"/>
          <w:sz w:val="24"/>
          <w:szCs w:val="24"/>
          <w:u w:color="000000"/>
          <w:lang w:val="es-ES"/>
        </w:rPr>
        <w:t xml:space="preserve">• La “Fundación Cerca de Tuyo” Tiene como misión brindar atención, en Bariloche y su zona de influencia, a personas con cáncer y sus familias. La misma se encarga de acompañar a los pacientes en la sala de espera y quimioterapia. </w:t>
      </w:r>
      <w:r w:rsidRPr="0086771E">
        <w:rPr>
          <w:rFonts w:ascii="Helvetica" w:hAnsi="Helvetica" w:cs="Helvetica"/>
          <w:color w:val="000000"/>
          <w:sz w:val="24"/>
          <w:szCs w:val="24"/>
          <w:u w:color="000000"/>
          <w:lang w:val="es-ES"/>
        </w:rPr>
        <w:lastRenderedPageBreak/>
        <w:t xml:space="preserve">Además, se encuentra en plena construcción de una casa-hogar para alojar a pacientes con cáncer de otras localidades, que deben hacerse los tratamientos en Bariloche. • Fundación Cruzada Patagónica: Su misión es acompañar el desarrollo integral de los pobladores del oeste de la Patagonia. • Mercado de la Estepa </w:t>
      </w:r>
      <w:proofErr w:type="spellStart"/>
      <w:r w:rsidRPr="0086771E">
        <w:rPr>
          <w:rFonts w:ascii="Helvetica" w:hAnsi="Helvetica" w:cs="Helvetica"/>
          <w:color w:val="000000"/>
          <w:sz w:val="24"/>
          <w:szCs w:val="24"/>
          <w:u w:color="000000"/>
          <w:lang w:val="es-ES"/>
        </w:rPr>
        <w:t>Quimey</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Piuké</w:t>
      </w:r>
      <w:proofErr w:type="spellEnd"/>
      <w:r w:rsidRPr="0086771E">
        <w:rPr>
          <w:rFonts w:ascii="Helvetica" w:hAnsi="Helvetica" w:cs="Helvetica"/>
          <w:color w:val="000000"/>
          <w:sz w:val="24"/>
          <w:szCs w:val="24"/>
          <w:u w:color="000000"/>
          <w:lang w:val="es-ES"/>
        </w:rPr>
        <w:t xml:space="preserve"> (Significa Buen Corazón en mapuche) es una Asociación Civil sin fines de lucro de artesanos y pequeños productores rurales que comercializan sus productos conforme a los valores del Comercio Justo y de acuerdo a un reglamento interno, elaborado de manera participativa por ellos mismos • Programa Mohair de Rio Negro Se lleva adelante en la Provincia de Neuquén para mejorar la calidad de vida de los productores minifundistas mediante la construcción de una red social de sus Organizaciones, junto con la mayor eficiencia en la producción y comercialización de la fibra mohair de uso textil, producida por la cabra de Angora.</w:t>
      </w:r>
    </w:p>
    <w:p w:rsidR="00365AA7" w:rsidRPr="0086771E" w:rsidRDefault="00365AA7"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r w:rsidRPr="0086771E">
        <w:rPr>
          <w:rFonts w:ascii="Helvetica" w:hAnsi="Helvetica" w:cs="Helvetica"/>
          <w:color w:val="000000"/>
          <w:sz w:val="24"/>
          <w:szCs w:val="24"/>
          <w:u w:color="000000"/>
          <w:lang w:val="es-ES"/>
        </w:rPr>
        <w:t>VENTA DE ENTRADAS</w:t>
      </w:r>
    </w:p>
    <w:p w:rsidR="00365AA7" w:rsidRPr="0086771E" w:rsidRDefault="00365AA7" w:rsidP="00365AA7">
      <w:pPr>
        <w:widowControl w:val="0"/>
        <w:numPr>
          <w:ilvl w:val="0"/>
          <w:numId w:val="13"/>
        </w:numPr>
        <w:tabs>
          <w:tab w:val="left" w:pos="220"/>
          <w:tab w:val="left" w:pos="720"/>
        </w:tabs>
        <w:autoSpaceDE w:val="0"/>
        <w:autoSpaceDN w:val="0"/>
        <w:adjustRightInd w:val="0"/>
        <w:spacing w:after="320" w:line="360" w:lineRule="atLeast"/>
        <w:ind w:hanging="720"/>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La venta de Entradas estuvo a cargo de la Fundación Cerca TUYO, quienes recibieron un % del total de la recaudación </w:t>
      </w:r>
    </w:p>
    <w:p w:rsidR="00365AA7" w:rsidRPr="0086771E" w:rsidRDefault="00365AA7"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r w:rsidRPr="0086771E">
        <w:rPr>
          <w:rFonts w:ascii="Helvetica" w:hAnsi="Helvetica" w:cs="Helvetica"/>
          <w:color w:val="000000"/>
          <w:sz w:val="24"/>
          <w:szCs w:val="24"/>
          <w:u w:color="000000"/>
          <w:lang w:val="es-ES"/>
        </w:rPr>
        <w:t>ESTACIONAMIENTO</w:t>
      </w:r>
    </w:p>
    <w:p w:rsidR="00365AA7" w:rsidRDefault="00365AA7" w:rsidP="00365AA7">
      <w:pPr>
        <w:widowControl w:val="0"/>
        <w:numPr>
          <w:ilvl w:val="0"/>
          <w:numId w:val="14"/>
        </w:numPr>
        <w:tabs>
          <w:tab w:val="left" w:pos="220"/>
          <w:tab w:val="left" w:pos="720"/>
        </w:tabs>
        <w:autoSpaceDE w:val="0"/>
        <w:autoSpaceDN w:val="0"/>
        <w:adjustRightInd w:val="0"/>
        <w:spacing w:after="320" w:line="360" w:lineRule="atLeast"/>
        <w:ind w:hanging="720"/>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El estacionamiento estuvo a cargo de la Iglesia Bautista de Bariloche a cambio de la colaboración del público </w:t>
      </w:r>
      <w:r w:rsidR="0086771E">
        <w:rPr>
          <w:rFonts w:ascii="Helvetica" w:hAnsi="Helvetica" w:cs="Helvetica"/>
          <w:color w:val="000000"/>
          <w:sz w:val="24"/>
          <w:szCs w:val="24"/>
          <w:u w:color="000000"/>
          <w:lang w:val="es-ES"/>
        </w:rPr>
        <w:t>.</w:t>
      </w:r>
    </w:p>
    <w:p w:rsidR="0086771E" w:rsidRPr="0086771E" w:rsidRDefault="0086771E" w:rsidP="0086771E">
      <w:pPr>
        <w:widowControl w:val="0"/>
        <w:tabs>
          <w:tab w:val="left" w:pos="220"/>
          <w:tab w:val="left" w:pos="720"/>
        </w:tabs>
        <w:autoSpaceDE w:val="0"/>
        <w:autoSpaceDN w:val="0"/>
        <w:adjustRightInd w:val="0"/>
        <w:spacing w:after="320" w:line="360" w:lineRule="atLeast"/>
        <w:ind w:left="720"/>
        <w:rPr>
          <w:rFonts w:ascii="Helvetica" w:hAnsi="Helvetica" w:cs="Helvetica"/>
          <w:color w:val="000000"/>
          <w:sz w:val="24"/>
          <w:szCs w:val="24"/>
          <w:u w:color="000000"/>
          <w:lang w:val="es-ES"/>
        </w:rPr>
      </w:pPr>
    </w:p>
    <w:p w:rsidR="00365AA7" w:rsidRPr="0086771E" w:rsidRDefault="0086771E" w:rsidP="0086771E">
      <w:pPr>
        <w:widowControl w:val="0"/>
        <w:tabs>
          <w:tab w:val="left" w:pos="220"/>
          <w:tab w:val="left" w:pos="720"/>
        </w:tabs>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FFFFFF" w:themeColor="background1"/>
          <w:sz w:val="28"/>
          <w:szCs w:val="28"/>
          <w:highlight w:val="darkRed"/>
          <w:u w:color="000000"/>
          <w:lang w:val="es-ES"/>
        </w:rPr>
        <w:t>ESPECTÁCULOS</w:t>
      </w:r>
      <w:r w:rsidR="00365AA7" w:rsidRPr="0086771E">
        <w:rPr>
          <w:rFonts w:ascii="Helvetica" w:hAnsi="Helvetica" w:cs="Helvetica"/>
          <w:color w:val="000000"/>
          <w:sz w:val="24"/>
          <w:szCs w:val="24"/>
          <w:u w:color="000000"/>
          <w:lang w:val="es-ES"/>
        </w:rPr>
        <w:t>  </w:t>
      </w:r>
    </w:p>
    <w:p w:rsidR="00365AA7" w:rsidRPr="0086771E" w:rsidRDefault="00365AA7"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r w:rsidRPr="0086771E">
        <w:rPr>
          <w:rFonts w:ascii="Helvetica" w:hAnsi="Helvetica" w:cs="Helvetica"/>
          <w:color w:val="000000"/>
          <w:sz w:val="24"/>
          <w:szCs w:val="24"/>
          <w:u w:color="000000"/>
          <w:lang w:val="es-ES"/>
        </w:rPr>
        <w:t>EDU Y ALE</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Bailarines y profesores de Danzas Tradicionales de La Posta del Folklore. Con sus danzas destacan diferentes versiones coreográficas recopiladas, las cuales pertenecen al "Patrimonio Nacional", que deben ser transmitidas con el fin de </w:t>
      </w:r>
      <w:proofErr w:type="spellStart"/>
      <w:r w:rsidRPr="0086771E">
        <w:rPr>
          <w:rFonts w:ascii="Helvetica" w:hAnsi="Helvetica" w:cs="Helvetica"/>
          <w:color w:val="000000"/>
          <w:sz w:val="24"/>
          <w:szCs w:val="24"/>
          <w:u w:color="000000"/>
          <w:lang w:val="es-ES"/>
        </w:rPr>
        <w:t>mantenter</w:t>
      </w:r>
      <w:proofErr w:type="spellEnd"/>
      <w:r w:rsidRPr="0086771E">
        <w:rPr>
          <w:rFonts w:ascii="Helvetica" w:hAnsi="Helvetica" w:cs="Helvetica"/>
          <w:color w:val="000000"/>
          <w:sz w:val="24"/>
          <w:szCs w:val="24"/>
          <w:u w:color="000000"/>
          <w:lang w:val="es-ES"/>
        </w:rPr>
        <w:t xml:space="preserve"> vivo nuestro folklore.  </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FUSION SUR</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 Fusión sur es un grupo familiar q se armó allá por 2015. Han integrado varios </w:t>
      </w:r>
      <w:r w:rsidRPr="0086771E">
        <w:rPr>
          <w:rFonts w:ascii="Helvetica" w:hAnsi="Helvetica" w:cs="Helvetica"/>
          <w:color w:val="000000"/>
          <w:sz w:val="24"/>
          <w:szCs w:val="24"/>
          <w:u w:color="000000"/>
          <w:lang w:val="es-ES"/>
        </w:rPr>
        <w:lastRenderedPageBreak/>
        <w:t>instrumentos y así pueden mezclar distintas danzas de nuestro país. Llevan adelante un repertorio de zamba chacareras gatos y a la vez fusionan lo folklórico con lo andino.</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  TOBY VILLA</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 Bandoneonista, ha recorrido todo el país actuando en festivales, peñas y milongas, ahora presentando su 3° cd.  </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JAZMÍN DE LUNA</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 Autores, compositores e intérpretes, mantienen asiduo contacto con el público local y regional invitados a tomar parte de encuentros en localidades de la Línea Sur y otras geografías. A partir del año 1996 “Jazmín de Luna" se dedica exclusivamente al canto… Presentándose en distintos escenarios con su vestimenta de gaucho con un repertorio que recorre los diferentes estilos musicales de nuestro país, mostrando nuevas y reconocidas obras del cancionero popular Argentino. Incorporando además su propia música, combinando lo romántico con lo popular, todo de autoría propia.  </w:t>
      </w:r>
    </w:p>
    <w:p w:rsidR="0086771E"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BALLET TOLKEYEN </w:t>
      </w:r>
    </w:p>
    <w:p w:rsidR="00365AA7" w:rsidRDefault="00365AA7" w:rsidP="00365AA7">
      <w:pPr>
        <w:widowControl w:val="0"/>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Un grupo emblemático con 25 años de trayectoria, y que nos ha representado, no solo a nivel local sino nacional e internacional.</w:t>
      </w:r>
    </w:p>
    <w:p w:rsidR="0086771E" w:rsidRPr="0086771E" w:rsidRDefault="0086771E"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p>
    <w:p w:rsidR="00365AA7" w:rsidRPr="0086771E" w:rsidRDefault="0086771E" w:rsidP="0086771E">
      <w:pPr>
        <w:widowControl w:val="0"/>
        <w:tabs>
          <w:tab w:val="left" w:pos="220"/>
          <w:tab w:val="left" w:pos="720"/>
        </w:tabs>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FFFFFF" w:themeColor="background1"/>
          <w:sz w:val="28"/>
          <w:szCs w:val="28"/>
          <w:highlight w:val="darkRed"/>
          <w:u w:color="000000"/>
          <w:lang w:val="es-ES"/>
        </w:rPr>
        <w:t>PARTICIPACIÓN COMERCIAL</w:t>
      </w:r>
      <w:r w:rsidR="00365AA7" w:rsidRPr="0086771E">
        <w:rPr>
          <w:rFonts w:ascii="Helvetica" w:hAnsi="Helvetica" w:cs="Helvetica"/>
          <w:color w:val="000000"/>
          <w:sz w:val="24"/>
          <w:szCs w:val="24"/>
          <w:u w:color="000000"/>
          <w:lang w:val="es-ES"/>
        </w:rPr>
        <w:t>  </w:t>
      </w:r>
    </w:p>
    <w:p w:rsidR="00365AA7" w:rsidRPr="0086771E" w:rsidRDefault="00365AA7" w:rsidP="00365AA7">
      <w:pPr>
        <w:widowControl w:val="0"/>
        <w:autoSpaceDE w:val="0"/>
        <w:autoSpaceDN w:val="0"/>
        <w:adjustRightInd w:val="0"/>
        <w:spacing w:after="320" w:line="360" w:lineRule="atLeast"/>
        <w:rPr>
          <w:rFonts w:ascii="Helvetica" w:hAnsi="Helvetica" w:cs="Times"/>
          <w:color w:val="000000"/>
          <w:sz w:val="24"/>
          <w:szCs w:val="24"/>
          <w:u w:color="000000"/>
          <w:lang w:val="es-ES"/>
        </w:rPr>
      </w:pPr>
      <w:r w:rsidRPr="0086771E">
        <w:rPr>
          <w:rFonts w:ascii="Helvetica" w:hAnsi="Helvetica" w:cs="Helvetica"/>
          <w:color w:val="000000"/>
          <w:sz w:val="24"/>
          <w:szCs w:val="24"/>
          <w:u w:color="000000"/>
          <w:lang w:val="es-ES"/>
        </w:rPr>
        <w:t>Para hacer realidad la EXPOSICION RURAL BARILOCHE 2018 muchas empresas colaboraron y participaron.  </w:t>
      </w:r>
      <w:proofErr w:type="spellStart"/>
      <w:r w:rsidRPr="0086771E">
        <w:rPr>
          <w:rFonts w:ascii="Helvetica" w:hAnsi="Helvetica" w:cs="Helvetica"/>
          <w:b/>
          <w:bCs/>
          <w:color w:val="000000"/>
          <w:sz w:val="24"/>
          <w:szCs w:val="24"/>
          <w:u w:color="000000"/>
          <w:lang w:val="es-ES"/>
        </w:rPr>
        <w:t>Main</w:t>
      </w:r>
      <w:proofErr w:type="spellEnd"/>
      <w:r w:rsidRPr="0086771E">
        <w:rPr>
          <w:rFonts w:ascii="Helvetica" w:hAnsi="Helvetica" w:cs="Helvetica"/>
          <w:b/>
          <w:bCs/>
          <w:color w:val="000000"/>
          <w:sz w:val="24"/>
          <w:szCs w:val="24"/>
          <w:u w:color="000000"/>
          <w:lang w:val="es-ES"/>
        </w:rPr>
        <w:t xml:space="preserve"> Sponsor: </w:t>
      </w:r>
      <w:r w:rsidRPr="0086771E">
        <w:rPr>
          <w:rFonts w:ascii="Helvetica" w:hAnsi="Helvetica" w:cs="Helvetica"/>
          <w:color w:val="000000"/>
          <w:sz w:val="24"/>
          <w:szCs w:val="24"/>
          <w:u w:color="000000"/>
          <w:lang w:val="es-ES"/>
        </w:rPr>
        <w:t>NIPPON CAR </w:t>
      </w:r>
      <w:r w:rsidRPr="0086771E">
        <w:rPr>
          <w:rFonts w:ascii="Helvetica" w:hAnsi="Helvetica" w:cs="Helvetica"/>
          <w:b/>
          <w:bCs/>
          <w:color w:val="000000"/>
          <w:sz w:val="24"/>
          <w:szCs w:val="24"/>
          <w:u w:color="000000"/>
          <w:lang w:val="es-ES"/>
        </w:rPr>
        <w:t xml:space="preserve">Sponsors: </w:t>
      </w:r>
      <w:r w:rsidRPr="0086771E">
        <w:rPr>
          <w:rFonts w:ascii="Helvetica" w:hAnsi="Helvetica" w:cs="Helvetica"/>
          <w:color w:val="000000"/>
          <w:sz w:val="24"/>
          <w:szCs w:val="24"/>
          <w:u w:color="000000"/>
          <w:lang w:val="es-ES"/>
        </w:rPr>
        <w:t>Agropecuaria MANOS CRIOLLAS - LA CASA de la HAMBURGUESA - GOBIERNO DE RIO NEGRO - LEMPRIERE SA. - MH Hidráulica SRL </w:t>
      </w:r>
      <w:r w:rsidRPr="0086771E">
        <w:rPr>
          <w:rFonts w:ascii="Helvetica" w:hAnsi="Helvetica" w:cs="Helvetica"/>
          <w:b/>
          <w:bCs/>
          <w:color w:val="000000"/>
          <w:sz w:val="24"/>
          <w:szCs w:val="24"/>
          <w:u w:color="000000"/>
          <w:lang w:val="es-ES"/>
        </w:rPr>
        <w:t>Auspiciantes:</w:t>
      </w:r>
      <w:r w:rsidRPr="0086771E">
        <w:rPr>
          <w:rFonts w:ascii="Helvetica" w:hAnsi="Helvetica" w:cs="Helvetica"/>
          <w:color w:val="000000"/>
          <w:sz w:val="24"/>
          <w:szCs w:val="24"/>
          <w:u w:color="000000"/>
          <w:lang w:val="es-ES"/>
        </w:rPr>
        <w:t xml:space="preserve"> SANCOR Seguros y BANCO NACION </w:t>
      </w:r>
      <w:r w:rsidRPr="0086771E">
        <w:rPr>
          <w:rFonts w:ascii="Helvetica" w:hAnsi="Helvetica" w:cs="Helvetica"/>
          <w:b/>
          <w:bCs/>
          <w:color w:val="000000"/>
          <w:sz w:val="24"/>
          <w:szCs w:val="24"/>
          <w:u w:color="000000"/>
          <w:lang w:val="es-ES"/>
        </w:rPr>
        <w:t xml:space="preserve">Media </w:t>
      </w:r>
      <w:proofErr w:type="spellStart"/>
      <w:r w:rsidRPr="0086771E">
        <w:rPr>
          <w:rFonts w:ascii="Helvetica" w:hAnsi="Helvetica" w:cs="Helvetica"/>
          <w:b/>
          <w:bCs/>
          <w:color w:val="000000"/>
          <w:sz w:val="24"/>
          <w:szCs w:val="24"/>
          <w:u w:color="000000"/>
          <w:lang w:val="es-ES"/>
        </w:rPr>
        <w:t>Partner</w:t>
      </w:r>
      <w:proofErr w:type="spellEnd"/>
      <w:r w:rsidRPr="0086771E">
        <w:rPr>
          <w:rFonts w:ascii="Helvetica" w:hAnsi="Helvetica" w:cs="Helvetica"/>
          <w:b/>
          <w:bCs/>
          <w:color w:val="000000"/>
          <w:sz w:val="24"/>
          <w:szCs w:val="24"/>
          <w:u w:color="000000"/>
          <w:lang w:val="es-ES"/>
        </w:rPr>
        <w:t>:</w:t>
      </w:r>
      <w:r w:rsidRPr="0086771E">
        <w:rPr>
          <w:rFonts w:ascii="Helvetica" w:hAnsi="Helvetica" w:cs="Helvetica"/>
          <w:color w:val="000000"/>
          <w:sz w:val="24"/>
          <w:szCs w:val="24"/>
          <w:u w:color="000000"/>
          <w:lang w:val="es-ES"/>
        </w:rPr>
        <w:t xml:space="preserve"> Diario RÍO NEGRO </w:t>
      </w:r>
      <w:r w:rsidRPr="0086771E">
        <w:rPr>
          <w:rFonts w:ascii="Helvetica" w:hAnsi="Helvetica" w:cs="Helvetica"/>
          <w:b/>
          <w:bCs/>
          <w:color w:val="000000"/>
          <w:sz w:val="24"/>
          <w:szCs w:val="24"/>
          <w:u w:color="000000"/>
          <w:lang w:val="es-ES"/>
        </w:rPr>
        <w:t>Colaborador:</w:t>
      </w:r>
      <w:r w:rsidRPr="0086771E">
        <w:rPr>
          <w:rFonts w:ascii="Helvetica" w:hAnsi="Helvetica" w:cs="Helvetica"/>
          <w:color w:val="000000"/>
          <w:sz w:val="24"/>
          <w:szCs w:val="24"/>
          <w:u w:color="000000"/>
          <w:lang w:val="es-ES"/>
        </w:rPr>
        <w:t xml:space="preserve"> Municipalidad de Bariloche</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b/>
          <w:bCs/>
          <w:color w:val="000000"/>
          <w:sz w:val="24"/>
          <w:szCs w:val="24"/>
          <w:u w:color="000000"/>
          <w:lang w:val="es-ES"/>
        </w:rPr>
        <w:t>62 EXPOSITORES: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lastRenderedPageBreak/>
        <w:t>Stand 1 - Julio Duarte Talabartería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2 - Julio Duarte Talabartería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3 - Sandra García </w:t>
      </w:r>
      <w:proofErr w:type="spellStart"/>
      <w:r w:rsidRPr="0086771E">
        <w:rPr>
          <w:rFonts w:ascii="Helvetica" w:hAnsi="Helvetica" w:cs="Helvetica"/>
          <w:color w:val="000000"/>
          <w:sz w:val="24"/>
          <w:szCs w:val="24"/>
          <w:u w:color="000000"/>
          <w:lang w:val="es-ES"/>
        </w:rPr>
        <w:t>Verino</w:t>
      </w:r>
      <w:proofErr w:type="spellEnd"/>
      <w:r w:rsidRPr="0086771E">
        <w:rPr>
          <w:rFonts w:ascii="Helvetica" w:hAnsi="Helvetica" w:cs="Helvetica"/>
          <w:color w:val="000000"/>
          <w:sz w:val="24"/>
          <w:szCs w:val="24"/>
          <w:u w:color="000000"/>
          <w:lang w:val="es-ES"/>
        </w:rPr>
        <w:t xml:space="preserve"> Ropa fina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4 - Calzados Guillermo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5 - Muebles Rústicos Patagónicos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6 - RM Marroquinería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7 - Regionales Portal</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8 - Roxana Gallegos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9 - </w:t>
      </w:r>
      <w:proofErr w:type="spellStart"/>
      <w:r w:rsidRPr="0086771E">
        <w:rPr>
          <w:rFonts w:ascii="Helvetica" w:hAnsi="Helvetica" w:cs="Helvetica"/>
          <w:color w:val="000000"/>
          <w:sz w:val="24"/>
          <w:szCs w:val="24"/>
          <w:u w:color="000000"/>
          <w:lang w:val="es-ES"/>
        </w:rPr>
        <w:t>Swiss</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Just</w:t>
      </w:r>
      <w:proofErr w:type="spellEnd"/>
      <w:r w:rsidRPr="0086771E">
        <w:rPr>
          <w:rFonts w:ascii="Helvetica" w:hAnsi="Helvetica" w:cs="Helvetica"/>
          <w:color w:val="000000"/>
          <w:sz w:val="24"/>
          <w:szCs w:val="24"/>
          <w:u w:color="000000"/>
          <w:lang w:val="es-ES"/>
        </w:rPr>
        <w:t xml:space="preserve"> IVO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10 - Gota de Rocía Dulces regionales de El Bolsón</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11 - Fernanda </w:t>
      </w:r>
      <w:proofErr w:type="spellStart"/>
      <w:r w:rsidRPr="0086771E">
        <w:rPr>
          <w:rFonts w:ascii="Helvetica" w:hAnsi="Helvetica" w:cs="Helvetica"/>
          <w:color w:val="000000"/>
          <w:sz w:val="24"/>
          <w:szCs w:val="24"/>
          <w:u w:color="000000"/>
          <w:lang w:val="es-ES"/>
        </w:rPr>
        <w:t>Loscerbo</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Stands 12, 13 y 14 - Espacio Solidario con: Cruzada Patagónica - Mercado de la estepa - Cerca tuyo - Tejedoras </w:t>
      </w:r>
      <w:proofErr w:type="spellStart"/>
      <w:r w:rsidRPr="0086771E">
        <w:rPr>
          <w:rFonts w:ascii="Helvetica" w:hAnsi="Helvetica" w:cs="Helvetica"/>
          <w:color w:val="000000"/>
          <w:sz w:val="24"/>
          <w:szCs w:val="24"/>
          <w:u w:color="000000"/>
          <w:lang w:val="es-ES"/>
        </w:rPr>
        <w:t>Cushamen</w:t>
      </w:r>
      <w:proofErr w:type="spellEnd"/>
      <w:r w:rsidRPr="0086771E">
        <w:rPr>
          <w:rFonts w:ascii="Helvetica" w:hAnsi="Helvetica" w:cs="Helvetica"/>
          <w:color w:val="000000"/>
          <w:sz w:val="24"/>
          <w:szCs w:val="24"/>
          <w:u w:color="000000"/>
          <w:lang w:val="es-ES"/>
        </w:rPr>
        <w:t xml:space="preserve"> - Artesanas del programa Mohair de Neuquén</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15 - Botas Pardo Lobos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16 - Josefina Jurado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17 - </w:t>
      </w:r>
      <w:proofErr w:type="spellStart"/>
      <w:r w:rsidRPr="0086771E">
        <w:rPr>
          <w:rFonts w:ascii="Helvetica" w:hAnsi="Helvetica" w:cs="Helvetica"/>
          <w:color w:val="000000"/>
          <w:sz w:val="24"/>
          <w:szCs w:val="24"/>
          <w:u w:color="000000"/>
          <w:lang w:val="es-ES"/>
        </w:rPr>
        <w:t>Rafaello</w:t>
      </w:r>
      <w:proofErr w:type="spellEnd"/>
      <w:r w:rsidRPr="0086771E">
        <w:rPr>
          <w:rFonts w:ascii="Helvetica" w:hAnsi="Helvetica" w:cs="Helvetica"/>
          <w:color w:val="000000"/>
          <w:sz w:val="24"/>
          <w:szCs w:val="24"/>
          <w:u w:color="000000"/>
          <w:lang w:val="es-ES"/>
        </w:rPr>
        <w:t xml:space="preserve"> Moda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19 - </w:t>
      </w:r>
      <w:proofErr w:type="spellStart"/>
      <w:r w:rsidRPr="0086771E">
        <w:rPr>
          <w:rFonts w:ascii="Helvetica" w:hAnsi="Helvetica" w:cs="Helvetica"/>
          <w:color w:val="000000"/>
          <w:sz w:val="24"/>
          <w:szCs w:val="24"/>
          <w:u w:color="000000"/>
          <w:lang w:val="es-ES"/>
        </w:rPr>
        <w:t>Farmquip</w:t>
      </w:r>
      <w:proofErr w:type="spellEnd"/>
      <w:r w:rsidRPr="0086771E">
        <w:rPr>
          <w:rFonts w:ascii="Helvetica" w:hAnsi="Helvetica" w:cs="Helvetica"/>
          <w:color w:val="000000"/>
          <w:sz w:val="24"/>
          <w:szCs w:val="24"/>
          <w:u w:color="000000"/>
          <w:lang w:val="es-ES"/>
        </w:rPr>
        <w:t xml:space="preserve"> Argentina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20 - </w:t>
      </w:r>
      <w:proofErr w:type="spellStart"/>
      <w:r w:rsidRPr="0086771E">
        <w:rPr>
          <w:rFonts w:ascii="Helvetica" w:hAnsi="Helvetica" w:cs="Helvetica"/>
          <w:color w:val="000000"/>
          <w:sz w:val="24"/>
          <w:szCs w:val="24"/>
          <w:u w:color="000000"/>
          <w:lang w:val="es-ES"/>
        </w:rPr>
        <w:t>Farmquip</w:t>
      </w:r>
      <w:proofErr w:type="spellEnd"/>
      <w:r w:rsidRPr="0086771E">
        <w:rPr>
          <w:rFonts w:ascii="Helvetica" w:hAnsi="Helvetica" w:cs="Helvetica"/>
          <w:color w:val="000000"/>
          <w:sz w:val="24"/>
          <w:szCs w:val="24"/>
          <w:u w:color="000000"/>
          <w:lang w:val="es-ES"/>
        </w:rPr>
        <w:t xml:space="preserve"> Argentina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21 - Huellas Hilandería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22 - Talabartería Los Potros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23 - Artesanos Dina </w:t>
      </w:r>
      <w:proofErr w:type="spellStart"/>
      <w:r w:rsidRPr="0086771E">
        <w:rPr>
          <w:rFonts w:ascii="Helvetica" w:hAnsi="Helvetica" w:cs="Helvetica"/>
          <w:color w:val="000000"/>
          <w:sz w:val="24"/>
          <w:szCs w:val="24"/>
          <w:u w:color="000000"/>
          <w:lang w:val="es-ES"/>
        </w:rPr>
        <w:t>Huapi</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24 - Banco de la Nación Argentina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25 - </w:t>
      </w:r>
      <w:proofErr w:type="spellStart"/>
      <w:r w:rsidRPr="0086771E">
        <w:rPr>
          <w:rFonts w:ascii="Helvetica" w:hAnsi="Helvetica" w:cs="Helvetica"/>
          <w:color w:val="000000"/>
          <w:sz w:val="24"/>
          <w:szCs w:val="24"/>
          <w:u w:color="000000"/>
          <w:lang w:val="es-ES"/>
        </w:rPr>
        <w:t>Agrogulón</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26 - MH Hidráulica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27 - MH Hidráulica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28 - Agropecuaria Cordillerana / Biogénesis </w:t>
      </w:r>
      <w:proofErr w:type="spellStart"/>
      <w:r w:rsidRPr="0086771E">
        <w:rPr>
          <w:rFonts w:ascii="Helvetica" w:hAnsi="Helvetica" w:cs="Helvetica"/>
          <w:color w:val="000000"/>
          <w:sz w:val="24"/>
          <w:szCs w:val="24"/>
          <w:u w:color="000000"/>
          <w:lang w:val="es-ES"/>
        </w:rPr>
        <w:t>bagó</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29 - Adriana </w:t>
      </w:r>
      <w:proofErr w:type="spellStart"/>
      <w:r w:rsidRPr="0086771E">
        <w:rPr>
          <w:rFonts w:ascii="Helvetica" w:hAnsi="Helvetica" w:cs="Helvetica"/>
          <w:color w:val="000000"/>
          <w:sz w:val="24"/>
          <w:szCs w:val="24"/>
          <w:u w:color="000000"/>
          <w:lang w:val="es-ES"/>
        </w:rPr>
        <w:t>Archis</w:t>
      </w:r>
      <w:proofErr w:type="spellEnd"/>
      <w:r w:rsidRPr="0086771E">
        <w:rPr>
          <w:rFonts w:ascii="Helvetica" w:hAnsi="Helvetica" w:cs="Helvetica"/>
          <w:color w:val="000000"/>
          <w:sz w:val="24"/>
          <w:szCs w:val="24"/>
          <w:u w:color="000000"/>
          <w:lang w:val="es-ES"/>
        </w:rPr>
        <w:t xml:space="preserve"> Fotos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30 - </w:t>
      </w:r>
      <w:proofErr w:type="spellStart"/>
      <w:r w:rsidRPr="0086771E">
        <w:rPr>
          <w:rFonts w:ascii="Helvetica" w:hAnsi="Helvetica" w:cs="Helvetica"/>
          <w:color w:val="000000"/>
          <w:sz w:val="24"/>
          <w:szCs w:val="24"/>
          <w:u w:color="000000"/>
          <w:lang w:val="es-ES"/>
        </w:rPr>
        <w:t>Sol&amp;co</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Energias</w:t>
      </w:r>
      <w:proofErr w:type="spellEnd"/>
      <w:r w:rsidRPr="0086771E">
        <w:rPr>
          <w:rFonts w:ascii="Helvetica" w:hAnsi="Helvetica" w:cs="Helvetica"/>
          <w:color w:val="000000"/>
          <w:sz w:val="24"/>
          <w:szCs w:val="24"/>
          <w:u w:color="000000"/>
          <w:lang w:val="es-ES"/>
        </w:rPr>
        <w:t xml:space="preserve"> sustentables aplicadas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31 - </w:t>
      </w:r>
      <w:proofErr w:type="spellStart"/>
      <w:r w:rsidRPr="0086771E">
        <w:rPr>
          <w:rFonts w:ascii="Helvetica" w:hAnsi="Helvetica" w:cs="Helvetica"/>
          <w:color w:val="000000"/>
          <w:sz w:val="24"/>
          <w:szCs w:val="24"/>
          <w:u w:color="000000"/>
          <w:lang w:val="es-ES"/>
        </w:rPr>
        <w:t>Sol&amp;co</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Energias</w:t>
      </w:r>
      <w:proofErr w:type="spellEnd"/>
      <w:r w:rsidRPr="0086771E">
        <w:rPr>
          <w:rFonts w:ascii="Helvetica" w:hAnsi="Helvetica" w:cs="Helvetica"/>
          <w:color w:val="000000"/>
          <w:sz w:val="24"/>
          <w:szCs w:val="24"/>
          <w:u w:color="000000"/>
          <w:lang w:val="es-ES"/>
        </w:rPr>
        <w:t xml:space="preserve"> sustentables aplicadas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32 - </w:t>
      </w:r>
      <w:proofErr w:type="spellStart"/>
      <w:r w:rsidRPr="0086771E">
        <w:rPr>
          <w:rFonts w:ascii="Helvetica" w:hAnsi="Helvetica" w:cs="Helvetica"/>
          <w:color w:val="000000"/>
          <w:sz w:val="24"/>
          <w:szCs w:val="24"/>
          <w:u w:color="000000"/>
          <w:lang w:val="es-ES"/>
        </w:rPr>
        <w:t>Pellfood</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33 - </w:t>
      </w:r>
      <w:proofErr w:type="spellStart"/>
      <w:r w:rsidRPr="0086771E">
        <w:rPr>
          <w:rFonts w:ascii="Helvetica" w:hAnsi="Helvetica" w:cs="Helvetica"/>
          <w:color w:val="000000"/>
          <w:sz w:val="24"/>
          <w:szCs w:val="24"/>
          <w:u w:color="000000"/>
          <w:lang w:val="es-ES"/>
        </w:rPr>
        <w:t>Sthil</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34 - </w:t>
      </w:r>
      <w:proofErr w:type="spellStart"/>
      <w:r w:rsidRPr="0086771E">
        <w:rPr>
          <w:rFonts w:ascii="Helvetica" w:hAnsi="Helvetica" w:cs="Helvetica"/>
          <w:color w:val="000000"/>
          <w:sz w:val="24"/>
          <w:szCs w:val="24"/>
          <w:u w:color="000000"/>
          <w:lang w:val="es-ES"/>
        </w:rPr>
        <w:t>Sthil</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35 - Manos Criollas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36 - Manos Criollas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lastRenderedPageBreak/>
        <w:t>ÁREA de GASTRONOMÍA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37 - Cervecería </w:t>
      </w:r>
      <w:proofErr w:type="spellStart"/>
      <w:r w:rsidRPr="0086771E">
        <w:rPr>
          <w:rFonts w:ascii="Helvetica" w:hAnsi="Helvetica" w:cs="Helvetica"/>
          <w:color w:val="000000"/>
          <w:sz w:val="24"/>
          <w:szCs w:val="24"/>
          <w:u w:color="000000"/>
          <w:lang w:val="es-ES"/>
        </w:rPr>
        <w:t>Kunstmann</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38 - Cervecería </w:t>
      </w:r>
      <w:proofErr w:type="spellStart"/>
      <w:r w:rsidRPr="0086771E">
        <w:rPr>
          <w:rFonts w:ascii="Helvetica" w:hAnsi="Helvetica" w:cs="Helvetica"/>
          <w:color w:val="000000"/>
          <w:sz w:val="24"/>
          <w:szCs w:val="24"/>
          <w:u w:color="000000"/>
          <w:lang w:val="es-ES"/>
        </w:rPr>
        <w:t>Kunstmann</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39 - La Chacra Picadas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40 - La Casa de la Hamburguesa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41 - La Casa de la Hamburguesa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42 - La Casa de la Hamburguesa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43 - </w:t>
      </w:r>
      <w:proofErr w:type="spellStart"/>
      <w:r w:rsidRPr="0086771E">
        <w:rPr>
          <w:rFonts w:ascii="Helvetica" w:hAnsi="Helvetica" w:cs="Helvetica"/>
          <w:color w:val="000000"/>
          <w:sz w:val="24"/>
          <w:szCs w:val="24"/>
          <w:u w:color="000000"/>
          <w:lang w:val="es-ES"/>
        </w:rPr>
        <w:t>Kraft</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Brewers</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44 - </w:t>
      </w:r>
      <w:proofErr w:type="spellStart"/>
      <w:r w:rsidRPr="0086771E">
        <w:rPr>
          <w:rFonts w:ascii="Helvetica" w:hAnsi="Helvetica" w:cs="Helvetica"/>
          <w:color w:val="000000"/>
          <w:sz w:val="24"/>
          <w:szCs w:val="24"/>
          <w:u w:color="000000"/>
          <w:lang w:val="es-ES"/>
        </w:rPr>
        <w:t>By</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the</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way</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44 bis - </w:t>
      </w:r>
      <w:proofErr w:type="spellStart"/>
      <w:r w:rsidRPr="0086771E">
        <w:rPr>
          <w:rFonts w:ascii="Helvetica" w:hAnsi="Helvetica" w:cs="Helvetica"/>
          <w:color w:val="000000"/>
          <w:sz w:val="24"/>
          <w:szCs w:val="24"/>
          <w:u w:color="000000"/>
          <w:lang w:val="es-ES"/>
        </w:rPr>
        <w:t>Crepes&amp;Secrets</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45 - Daniel Matus Helados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46 - </w:t>
      </w:r>
      <w:proofErr w:type="spellStart"/>
      <w:r w:rsidRPr="0086771E">
        <w:rPr>
          <w:rFonts w:ascii="Helvetica" w:hAnsi="Helvetica" w:cs="Helvetica"/>
          <w:color w:val="000000"/>
          <w:sz w:val="24"/>
          <w:szCs w:val="24"/>
          <w:u w:color="000000"/>
          <w:lang w:val="es-ES"/>
        </w:rPr>
        <w:t>Alun</w:t>
      </w:r>
      <w:proofErr w:type="spellEnd"/>
      <w:r w:rsidRPr="0086771E">
        <w:rPr>
          <w:rFonts w:ascii="Helvetica" w:hAnsi="Helvetica" w:cs="Helvetica"/>
          <w:color w:val="000000"/>
          <w:sz w:val="24"/>
          <w:szCs w:val="24"/>
          <w:u w:color="000000"/>
          <w:lang w:val="es-ES"/>
        </w:rPr>
        <w:t xml:space="preserve"> Co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Stand 47 Bis - Cervecería Wesley</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47 - </w:t>
      </w:r>
      <w:proofErr w:type="spellStart"/>
      <w:r w:rsidRPr="0086771E">
        <w:rPr>
          <w:rFonts w:ascii="Helvetica" w:hAnsi="Helvetica" w:cs="Helvetica"/>
          <w:color w:val="000000"/>
          <w:sz w:val="24"/>
          <w:szCs w:val="24"/>
          <w:u w:color="000000"/>
          <w:lang w:val="es-ES"/>
        </w:rPr>
        <w:t>BoKado</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48 - </w:t>
      </w:r>
      <w:proofErr w:type="spellStart"/>
      <w:r w:rsidRPr="0086771E">
        <w:rPr>
          <w:rFonts w:ascii="Helvetica" w:hAnsi="Helvetica" w:cs="Helvetica"/>
          <w:color w:val="000000"/>
          <w:sz w:val="24"/>
          <w:szCs w:val="24"/>
          <w:u w:color="000000"/>
          <w:lang w:val="es-ES"/>
        </w:rPr>
        <w:t>Il</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Nonno</w:t>
      </w:r>
      <w:proofErr w:type="spellEnd"/>
      <w:r w:rsidRPr="0086771E">
        <w:rPr>
          <w:rFonts w:ascii="Helvetica" w:hAnsi="Helvetica" w:cs="Helvetica"/>
          <w:color w:val="000000"/>
          <w:sz w:val="24"/>
          <w:szCs w:val="24"/>
          <w:u w:color="000000"/>
          <w:lang w:val="es-ES"/>
        </w:rPr>
        <w:t xml:space="preserve"> Alpino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49 - </w:t>
      </w:r>
      <w:proofErr w:type="spellStart"/>
      <w:r w:rsidRPr="0086771E">
        <w:rPr>
          <w:rFonts w:ascii="Helvetica" w:hAnsi="Helvetica" w:cs="Helvetica"/>
          <w:color w:val="000000"/>
          <w:sz w:val="24"/>
          <w:szCs w:val="24"/>
          <w:u w:color="000000"/>
          <w:lang w:val="es-ES"/>
        </w:rPr>
        <w:t>Il</w:t>
      </w:r>
      <w:proofErr w:type="spellEnd"/>
      <w:r w:rsidRPr="0086771E">
        <w:rPr>
          <w:rFonts w:ascii="Helvetica" w:hAnsi="Helvetica" w:cs="Helvetica"/>
          <w:color w:val="000000"/>
          <w:sz w:val="24"/>
          <w:szCs w:val="24"/>
          <w:u w:color="000000"/>
          <w:lang w:val="es-ES"/>
        </w:rPr>
        <w:t xml:space="preserve"> </w:t>
      </w:r>
      <w:proofErr w:type="spellStart"/>
      <w:r w:rsidRPr="0086771E">
        <w:rPr>
          <w:rFonts w:ascii="Helvetica" w:hAnsi="Helvetica" w:cs="Helvetica"/>
          <w:color w:val="000000"/>
          <w:sz w:val="24"/>
          <w:szCs w:val="24"/>
          <w:u w:color="000000"/>
          <w:lang w:val="es-ES"/>
        </w:rPr>
        <w:t>Nonno</w:t>
      </w:r>
      <w:proofErr w:type="spellEnd"/>
      <w:r w:rsidRPr="0086771E">
        <w:rPr>
          <w:rFonts w:ascii="Helvetica" w:hAnsi="Helvetica" w:cs="Helvetica"/>
          <w:color w:val="000000"/>
          <w:sz w:val="24"/>
          <w:szCs w:val="24"/>
          <w:u w:color="000000"/>
          <w:lang w:val="es-ES"/>
        </w:rPr>
        <w:t xml:space="preserve"> Alpino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Stand 50 - Cervecería </w:t>
      </w:r>
      <w:proofErr w:type="spellStart"/>
      <w:r w:rsidRPr="0086771E">
        <w:rPr>
          <w:rFonts w:ascii="Helvetica" w:hAnsi="Helvetica" w:cs="Helvetica"/>
          <w:color w:val="000000"/>
          <w:sz w:val="24"/>
          <w:szCs w:val="24"/>
          <w:u w:color="000000"/>
          <w:lang w:val="es-ES"/>
        </w:rPr>
        <w:t>Diuka</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A - Yerba Mate </w:t>
      </w:r>
      <w:proofErr w:type="spellStart"/>
      <w:r w:rsidRPr="0086771E">
        <w:rPr>
          <w:rFonts w:ascii="Helvetica" w:hAnsi="Helvetica" w:cs="Helvetica"/>
          <w:color w:val="000000"/>
          <w:sz w:val="24"/>
          <w:szCs w:val="24"/>
          <w:u w:color="000000"/>
          <w:lang w:val="es-ES"/>
        </w:rPr>
        <w:t>Playadito</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B - </w:t>
      </w:r>
      <w:proofErr w:type="spellStart"/>
      <w:r w:rsidRPr="0086771E">
        <w:rPr>
          <w:rFonts w:ascii="Helvetica" w:hAnsi="Helvetica" w:cs="Helvetica"/>
          <w:color w:val="000000"/>
          <w:sz w:val="24"/>
          <w:szCs w:val="24"/>
          <w:u w:color="000000"/>
          <w:lang w:val="es-ES"/>
        </w:rPr>
        <w:t>Nippon</w:t>
      </w:r>
      <w:proofErr w:type="spellEnd"/>
      <w:r w:rsidRPr="0086771E">
        <w:rPr>
          <w:rFonts w:ascii="Helvetica" w:hAnsi="Helvetica" w:cs="Helvetica"/>
          <w:color w:val="000000"/>
          <w:sz w:val="24"/>
          <w:szCs w:val="24"/>
          <w:u w:color="000000"/>
          <w:lang w:val="es-ES"/>
        </w:rPr>
        <w:t xml:space="preserve"> Car</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Lote C - Perforaciones DIH</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D - </w:t>
      </w:r>
      <w:proofErr w:type="spellStart"/>
      <w:r w:rsidRPr="0086771E">
        <w:rPr>
          <w:rFonts w:ascii="Helvetica" w:hAnsi="Helvetica" w:cs="Helvetica"/>
          <w:color w:val="000000"/>
          <w:sz w:val="24"/>
          <w:szCs w:val="24"/>
          <w:u w:color="000000"/>
          <w:lang w:val="es-ES"/>
        </w:rPr>
        <w:t>Fattorini</w:t>
      </w:r>
      <w:proofErr w:type="spellEnd"/>
      <w:r w:rsidRPr="0086771E">
        <w:rPr>
          <w:rFonts w:ascii="Helvetica" w:hAnsi="Helvetica" w:cs="Helvetica"/>
          <w:color w:val="000000"/>
          <w:sz w:val="24"/>
          <w:szCs w:val="24"/>
          <w:u w:color="000000"/>
          <w:lang w:val="es-ES"/>
        </w:rPr>
        <w:t xml:space="preserve"> Servicios Agropecuarios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Lote E - Grúas San Blas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F - </w:t>
      </w:r>
      <w:proofErr w:type="spellStart"/>
      <w:r w:rsidRPr="0086771E">
        <w:rPr>
          <w:rFonts w:ascii="Helvetica" w:hAnsi="Helvetica" w:cs="Helvetica"/>
          <w:color w:val="000000"/>
          <w:sz w:val="24"/>
          <w:szCs w:val="24"/>
          <w:u w:color="000000"/>
          <w:lang w:val="es-ES"/>
        </w:rPr>
        <w:t>MyD</w:t>
      </w:r>
      <w:proofErr w:type="spellEnd"/>
      <w:r w:rsidRPr="0086771E">
        <w:rPr>
          <w:rFonts w:ascii="Helvetica" w:hAnsi="Helvetica" w:cs="Helvetica"/>
          <w:color w:val="000000"/>
          <w:sz w:val="24"/>
          <w:szCs w:val="24"/>
          <w:u w:color="000000"/>
          <w:lang w:val="es-ES"/>
        </w:rPr>
        <w:t xml:space="preserve"> Neumáticos</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Lote G - IVECO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Lote H - IVECO FIORASI</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I - </w:t>
      </w:r>
      <w:proofErr w:type="spellStart"/>
      <w:r w:rsidRPr="0086771E">
        <w:rPr>
          <w:rFonts w:ascii="Helvetica" w:hAnsi="Helvetica" w:cs="Helvetica"/>
          <w:color w:val="000000"/>
          <w:sz w:val="24"/>
          <w:szCs w:val="24"/>
          <w:u w:color="000000"/>
          <w:lang w:val="es-ES"/>
        </w:rPr>
        <w:t>Punyraptor</w:t>
      </w:r>
      <w:proofErr w:type="spellEnd"/>
      <w:r w:rsidRPr="0086771E">
        <w:rPr>
          <w:rFonts w:ascii="Helvetica" w:hAnsi="Helvetica" w:cs="Helvetica"/>
          <w:color w:val="000000"/>
          <w:sz w:val="24"/>
          <w:szCs w:val="24"/>
          <w:u w:color="000000"/>
          <w:lang w:val="es-ES"/>
        </w:rPr>
        <w:t xml:space="preserve"> / ECHO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J - Cesar </w:t>
      </w:r>
      <w:proofErr w:type="spellStart"/>
      <w:r w:rsidRPr="0086771E">
        <w:rPr>
          <w:rFonts w:ascii="Helvetica" w:hAnsi="Helvetica" w:cs="Helvetica"/>
          <w:color w:val="000000"/>
          <w:sz w:val="24"/>
          <w:szCs w:val="24"/>
          <w:u w:color="000000"/>
          <w:lang w:val="es-ES"/>
        </w:rPr>
        <w:t>Zanellato</w:t>
      </w:r>
      <w:proofErr w:type="spellEnd"/>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Lote K - Patagonia y Pampa</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r w:rsidRPr="0086771E">
        <w:rPr>
          <w:rFonts w:ascii="Helvetica" w:hAnsi="Helvetica" w:cs="Helvetica"/>
          <w:color w:val="000000"/>
          <w:sz w:val="24"/>
          <w:szCs w:val="24"/>
          <w:u w:color="000000"/>
          <w:lang w:val="es-ES"/>
        </w:rPr>
        <w:t xml:space="preserve">Lote L - </w:t>
      </w:r>
      <w:proofErr w:type="spellStart"/>
      <w:r w:rsidRPr="0086771E">
        <w:rPr>
          <w:rFonts w:ascii="Helvetica" w:hAnsi="Helvetica" w:cs="Helvetica"/>
          <w:color w:val="000000"/>
          <w:sz w:val="24"/>
          <w:szCs w:val="24"/>
          <w:u w:color="000000"/>
          <w:lang w:val="es-ES"/>
        </w:rPr>
        <w:t>Puelo</w:t>
      </w:r>
      <w:proofErr w:type="spellEnd"/>
      <w:r w:rsidRPr="0086771E">
        <w:rPr>
          <w:rFonts w:ascii="Helvetica" w:hAnsi="Helvetica" w:cs="Helvetica"/>
          <w:color w:val="000000"/>
          <w:sz w:val="24"/>
          <w:szCs w:val="24"/>
          <w:u w:color="000000"/>
          <w:lang w:val="es-ES"/>
        </w:rPr>
        <w:t>: Renault / Nissan</w:t>
      </w:r>
    </w:p>
    <w:p w:rsidR="00365AA7"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86771E" w:rsidRPr="0086771E" w:rsidRDefault="0086771E" w:rsidP="00365AA7">
      <w:pPr>
        <w:widowControl w:val="0"/>
        <w:autoSpaceDE w:val="0"/>
        <w:autoSpaceDN w:val="0"/>
        <w:adjustRightInd w:val="0"/>
        <w:spacing w:after="0" w:line="360" w:lineRule="atLeast"/>
        <w:rPr>
          <w:rFonts w:ascii="Helvetica" w:hAnsi="Helvetica" w:cs="Helvetica"/>
          <w:color w:val="FFFFFF" w:themeColor="background1"/>
          <w:sz w:val="24"/>
          <w:szCs w:val="24"/>
          <w:u w:color="000000"/>
          <w:lang w:val="es-ES"/>
        </w:rPr>
      </w:pPr>
    </w:p>
    <w:p w:rsidR="00365AA7" w:rsidRPr="0086771E" w:rsidRDefault="0086771E" w:rsidP="0086771E">
      <w:pPr>
        <w:widowControl w:val="0"/>
        <w:tabs>
          <w:tab w:val="left" w:pos="220"/>
          <w:tab w:val="left" w:pos="720"/>
        </w:tabs>
        <w:autoSpaceDE w:val="0"/>
        <w:autoSpaceDN w:val="0"/>
        <w:adjustRightInd w:val="0"/>
        <w:spacing w:after="320" w:line="360" w:lineRule="atLeast"/>
        <w:rPr>
          <w:rFonts w:ascii="Helvetica" w:hAnsi="Helvetica" w:cs="Helvetica"/>
          <w:color w:val="000000"/>
          <w:sz w:val="24"/>
          <w:szCs w:val="24"/>
          <w:u w:color="000000"/>
          <w:lang w:val="es-ES"/>
        </w:rPr>
      </w:pPr>
      <w:r w:rsidRPr="0086771E">
        <w:rPr>
          <w:rFonts w:ascii="Helvetica" w:hAnsi="Helvetica" w:cs="Helvetica"/>
          <w:color w:val="FFFFFF" w:themeColor="background1"/>
          <w:sz w:val="28"/>
          <w:szCs w:val="28"/>
          <w:highlight w:val="darkRed"/>
          <w:u w:color="000000"/>
          <w:lang w:val="es-ES"/>
        </w:rPr>
        <w:t>PRENSA</w:t>
      </w:r>
      <w:r w:rsidR="00365AA7" w:rsidRPr="0086771E">
        <w:rPr>
          <w:rFonts w:ascii="Helvetica" w:hAnsi="Helvetica" w:cs="Helvetica"/>
          <w:color w:val="000000"/>
          <w:sz w:val="24"/>
          <w:szCs w:val="24"/>
          <w:u w:color="000000"/>
          <w:lang w:val="es-ES"/>
        </w:rPr>
        <w:t>  </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color="000000"/>
          <w:lang w:val="es-ES"/>
        </w:rPr>
        <w:t>Aquí van algunos links de publicaciones en medios:</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lastRenderedPageBreak/>
        <w:t>https://www.rionegro.com.ar/bariloche/la-doma-sin-violencia-llego-a-la-rural-de-bariloche-EY4450611</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https://www.rionegro.com.ar/region/el-campo-pidio-a-la-burocracia-salir-a-cazar-fuera-de-la-granja-GD4454019</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https://www.elcordillerano.com.ar/index.php/sociedad/item/61198-la-exposicion-rural-convoca-a-grandes-y-chicos</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https://www.bariloche2000.com/noticias/leer/-bariloche-debe-integrarse-con-el-campo-para-generar-trabajo-/112465</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https://www.barilocheopina.com/noticias/2018/02/16/34859-arranco-la-33-exposicion-rural-bariloche-en-su-nuevo-predio</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https://www.rionegro.com.ar/bariloche/la-rural-cerro-con-reclamos-por-los-impuestos-y-la-tierra-KB4452387</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https://www.bariloche2000.com/noticias/leer/arranco-la-expo-rural-en-predio-propio/112429</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https://www.bariloche2000.com/noticias/leer/culmino-la-expo-rural-en-su-nuevo-predio/112450</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https://www.rionegro.com.ar/bariloche/historias-del-campo-reunidas-en-once-hectareas-de-bariloche-BC4444751</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https://www.rionegro.com.ar/bariloche/presentaron-una-caldera-que-genera-energia-con-residuos-forestales-YD4467265</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http://www.economicasbariloche.com.ar/el-campo-rionegrino-se-muestra-con-todo-su-potencial-dijo-diomedi-en-la-rural-de-bariloche/</w:t>
      </w:r>
    </w:p>
    <w:p w:rsidR="00365AA7" w:rsidRPr="0086771E" w:rsidRDefault="00365AA7" w:rsidP="00365AA7">
      <w:pPr>
        <w:widowControl w:val="0"/>
        <w:autoSpaceDE w:val="0"/>
        <w:autoSpaceDN w:val="0"/>
        <w:adjustRightInd w:val="0"/>
        <w:spacing w:after="240" w:line="280" w:lineRule="atLeast"/>
        <w:rPr>
          <w:rFonts w:ascii="Helvetica" w:hAnsi="Helvetica" w:cs="Times"/>
          <w:color w:val="000000"/>
          <w:sz w:val="24"/>
          <w:szCs w:val="24"/>
          <w:u w:color="000000"/>
          <w:lang w:val="es-ES"/>
        </w:rPr>
      </w:pPr>
      <w:r w:rsidRPr="0086771E">
        <w:rPr>
          <w:rFonts w:ascii="Helvetica" w:hAnsi="Helvetica" w:cs="Times"/>
          <w:color w:val="000000"/>
          <w:sz w:val="24"/>
          <w:szCs w:val="24"/>
          <w:u w:val="single" w:color="000000"/>
          <w:lang w:val="es-ES"/>
        </w:rPr>
        <w:t>https://realidadsm.com.ar/2018/02/01/la-exposicion-rural-de-bariloche-esta-de-estreno/</w:t>
      </w:r>
    </w:p>
    <w:p w:rsidR="00365AA7" w:rsidRPr="0086771E" w:rsidRDefault="00365AA7" w:rsidP="00365AA7">
      <w:pPr>
        <w:widowControl w:val="0"/>
        <w:autoSpaceDE w:val="0"/>
        <w:autoSpaceDN w:val="0"/>
        <w:adjustRightInd w:val="0"/>
        <w:spacing w:after="0" w:line="360" w:lineRule="atLeast"/>
        <w:rPr>
          <w:rFonts w:ascii="Helvetica" w:hAnsi="Helvetica" w:cs="Helvetica"/>
          <w:color w:val="000000"/>
          <w:sz w:val="24"/>
          <w:szCs w:val="24"/>
          <w:u w:color="000000"/>
          <w:lang w:val="es-ES"/>
        </w:rPr>
      </w:pPr>
    </w:p>
    <w:p w:rsidR="00365AA7" w:rsidRPr="0086771E" w:rsidRDefault="00365AA7">
      <w:pPr>
        <w:rPr>
          <w:rFonts w:ascii="Helvetica" w:eastAsia="Times New Roman" w:hAnsi="Helvetica" w:cs="Helvetica"/>
          <w:color w:val="000000"/>
          <w:sz w:val="24"/>
          <w:szCs w:val="24"/>
          <w:lang w:eastAsia="es-AR"/>
        </w:rPr>
      </w:pPr>
    </w:p>
    <w:sectPr w:rsidR="00365AA7" w:rsidRPr="0086771E" w:rsidSect="00D83B9C">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1E" w:rsidRDefault="0086771E" w:rsidP="00DA5359">
      <w:pPr>
        <w:spacing w:after="0" w:line="240" w:lineRule="auto"/>
      </w:pPr>
      <w:r>
        <w:separator/>
      </w:r>
    </w:p>
  </w:endnote>
  <w:endnote w:type="continuationSeparator" w:id="0">
    <w:p w:rsidR="0086771E" w:rsidRDefault="0086771E" w:rsidP="00DA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1546"/>
      <w:docPartObj>
        <w:docPartGallery w:val="Page Numbers (Bottom of Page)"/>
        <w:docPartUnique/>
      </w:docPartObj>
    </w:sdtPr>
    <w:sdtContent>
      <w:p w:rsidR="0086771E" w:rsidRDefault="0086771E">
        <w:pPr>
          <w:pStyle w:val="Piedepgina"/>
          <w:jc w:val="center"/>
        </w:pPr>
        <w:r>
          <w:fldChar w:fldCharType="begin"/>
        </w:r>
        <w:r>
          <w:instrText>PAGE   \* MERGEFORMAT</w:instrText>
        </w:r>
        <w:r>
          <w:fldChar w:fldCharType="separate"/>
        </w:r>
        <w:r w:rsidR="00913456" w:rsidRPr="00913456">
          <w:rPr>
            <w:noProof/>
            <w:lang w:val="es-ES"/>
          </w:rPr>
          <w:t>13</w:t>
        </w:r>
        <w:r>
          <w:fldChar w:fldCharType="end"/>
        </w:r>
      </w:p>
    </w:sdtContent>
  </w:sdt>
  <w:p w:rsidR="0086771E" w:rsidRDefault="0086771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1E" w:rsidRDefault="0086771E" w:rsidP="00DA5359">
      <w:pPr>
        <w:spacing w:after="0" w:line="240" w:lineRule="auto"/>
      </w:pPr>
      <w:r>
        <w:separator/>
      </w:r>
    </w:p>
  </w:footnote>
  <w:footnote w:type="continuationSeparator" w:id="0">
    <w:p w:rsidR="0086771E" w:rsidRDefault="0086771E" w:rsidP="00DA53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C254EC"/>
    <w:multiLevelType w:val="hybridMultilevel"/>
    <w:tmpl w:val="5E403F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0B932E14"/>
    <w:multiLevelType w:val="hybridMultilevel"/>
    <w:tmpl w:val="CFFED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B0C444A"/>
    <w:multiLevelType w:val="hybridMultilevel"/>
    <w:tmpl w:val="3E966BF8"/>
    <w:lvl w:ilvl="0" w:tplc="2C0A0001">
      <w:start w:val="1"/>
      <w:numFmt w:val="bullet"/>
      <w:lvlText w:val=""/>
      <w:lvlJc w:val="left"/>
      <w:pPr>
        <w:ind w:left="1476" w:hanging="360"/>
      </w:pPr>
      <w:rPr>
        <w:rFonts w:ascii="Symbol" w:hAnsi="Symbol" w:hint="default"/>
      </w:rPr>
    </w:lvl>
    <w:lvl w:ilvl="1" w:tplc="2C0A0003" w:tentative="1">
      <w:start w:val="1"/>
      <w:numFmt w:val="bullet"/>
      <w:lvlText w:val="o"/>
      <w:lvlJc w:val="left"/>
      <w:pPr>
        <w:ind w:left="2196" w:hanging="360"/>
      </w:pPr>
      <w:rPr>
        <w:rFonts w:ascii="Courier New" w:hAnsi="Courier New" w:cs="Courier New" w:hint="default"/>
      </w:rPr>
    </w:lvl>
    <w:lvl w:ilvl="2" w:tplc="2C0A0005" w:tentative="1">
      <w:start w:val="1"/>
      <w:numFmt w:val="bullet"/>
      <w:lvlText w:val=""/>
      <w:lvlJc w:val="left"/>
      <w:pPr>
        <w:ind w:left="2916" w:hanging="360"/>
      </w:pPr>
      <w:rPr>
        <w:rFonts w:ascii="Wingdings" w:hAnsi="Wingdings" w:hint="default"/>
      </w:rPr>
    </w:lvl>
    <w:lvl w:ilvl="3" w:tplc="2C0A0001" w:tentative="1">
      <w:start w:val="1"/>
      <w:numFmt w:val="bullet"/>
      <w:lvlText w:val=""/>
      <w:lvlJc w:val="left"/>
      <w:pPr>
        <w:ind w:left="3636" w:hanging="360"/>
      </w:pPr>
      <w:rPr>
        <w:rFonts w:ascii="Symbol" w:hAnsi="Symbol" w:hint="default"/>
      </w:rPr>
    </w:lvl>
    <w:lvl w:ilvl="4" w:tplc="2C0A0003" w:tentative="1">
      <w:start w:val="1"/>
      <w:numFmt w:val="bullet"/>
      <w:lvlText w:val="o"/>
      <w:lvlJc w:val="left"/>
      <w:pPr>
        <w:ind w:left="4356" w:hanging="360"/>
      </w:pPr>
      <w:rPr>
        <w:rFonts w:ascii="Courier New" w:hAnsi="Courier New" w:cs="Courier New" w:hint="default"/>
      </w:rPr>
    </w:lvl>
    <w:lvl w:ilvl="5" w:tplc="2C0A0005" w:tentative="1">
      <w:start w:val="1"/>
      <w:numFmt w:val="bullet"/>
      <w:lvlText w:val=""/>
      <w:lvlJc w:val="left"/>
      <w:pPr>
        <w:ind w:left="5076" w:hanging="360"/>
      </w:pPr>
      <w:rPr>
        <w:rFonts w:ascii="Wingdings" w:hAnsi="Wingdings" w:hint="default"/>
      </w:rPr>
    </w:lvl>
    <w:lvl w:ilvl="6" w:tplc="2C0A0001" w:tentative="1">
      <w:start w:val="1"/>
      <w:numFmt w:val="bullet"/>
      <w:lvlText w:val=""/>
      <w:lvlJc w:val="left"/>
      <w:pPr>
        <w:ind w:left="5796" w:hanging="360"/>
      </w:pPr>
      <w:rPr>
        <w:rFonts w:ascii="Symbol" w:hAnsi="Symbol" w:hint="default"/>
      </w:rPr>
    </w:lvl>
    <w:lvl w:ilvl="7" w:tplc="2C0A0003" w:tentative="1">
      <w:start w:val="1"/>
      <w:numFmt w:val="bullet"/>
      <w:lvlText w:val="o"/>
      <w:lvlJc w:val="left"/>
      <w:pPr>
        <w:ind w:left="6516" w:hanging="360"/>
      </w:pPr>
      <w:rPr>
        <w:rFonts w:ascii="Courier New" w:hAnsi="Courier New" w:cs="Courier New" w:hint="default"/>
      </w:rPr>
    </w:lvl>
    <w:lvl w:ilvl="8" w:tplc="2C0A0005" w:tentative="1">
      <w:start w:val="1"/>
      <w:numFmt w:val="bullet"/>
      <w:lvlText w:val=""/>
      <w:lvlJc w:val="left"/>
      <w:pPr>
        <w:ind w:left="7236" w:hanging="360"/>
      </w:pPr>
      <w:rPr>
        <w:rFonts w:ascii="Wingdings" w:hAnsi="Wingdings" w:hint="default"/>
      </w:rPr>
    </w:lvl>
  </w:abstractNum>
  <w:abstractNum w:abstractNumId="12">
    <w:nsid w:val="26832664"/>
    <w:multiLevelType w:val="hybridMultilevel"/>
    <w:tmpl w:val="0470BD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6A35B19"/>
    <w:multiLevelType w:val="hybridMultilevel"/>
    <w:tmpl w:val="421A44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CBB0C34"/>
    <w:multiLevelType w:val="hybridMultilevel"/>
    <w:tmpl w:val="9266CC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9FE64C0"/>
    <w:multiLevelType w:val="hybridMultilevel"/>
    <w:tmpl w:val="3ECEC118"/>
    <w:lvl w:ilvl="0" w:tplc="2C0A0001">
      <w:start w:val="1"/>
      <w:numFmt w:val="bullet"/>
      <w:lvlText w:val=""/>
      <w:lvlJc w:val="left"/>
      <w:pPr>
        <w:ind w:left="1476" w:hanging="360"/>
      </w:pPr>
      <w:rPr>
        <w:rFonts w:ascii="Symbol" w:hAnsi="Symbol" w:hint="default"/>
      </w:rPr>
    </w:lvl>
    <w:lvl w:ilvl="1" w:tplc="2C0A0003" w:tentative="1">
      <w:start w:val="1"/>
      <w:numFmt w:val="bullet"/>
      <w:lvlText w:val="o"/>
      <w:lvlJc w:val="left"/>
      <w:pPr>
        <w:ind w:left="2196" w:hanging="360"/>
      </w:pPr>
      <w:rPr>
        <w:rFonts w:ascii="Courier New" w:hAnsi="Courier New" w:cs="Courier New" w:hint="default"/>
      </w:rPr>
    </w:lvl>
    <w:lvl w:ilvl="2" w:tplc="2C0A0005" w:tentative="1">
      <w:start w:val="1"/>
      <w:numFmt w:val="bullet"/>
      <w:lvlText w:val=""/>
      <w:lvlJc w:val="left"/>
      <w:pPr>
        <w:ind w:left="2916" w:hanging="360"/>
      </w:pPr>
      <w:rPr>
        <w:rFonts w:ascii="Wingdings" w:hAnsi="Wingdings" w:hint="default"/>
      </w:rPr>
    </w:lvl>
    <w:lvl w:ilvl="3" w:tplc="2C0A0001" w:tentative="1">
      <w:start w:val="1"/>
      <w:numFmt w:val="bullet"/>
      <w:lvlText w:val=""/>
      <w:lvlJc w:val="left"/>
      <w:pPr>
        <w:ind w:left="3636" w:hanging="360"/>
      </w:pPr>
      <w:rPr>
        <w:rFonts w:ascii="Symbol" w:hAnsi="Symbol" w:hint="default"/>
      </w:rPr>
    </w:lvl>
    <w:lvl w:ilvl="4" w:tplc="2C0A0003" w:tentative="1">
      <w:start w:val="1"/>
      <w:numFmt w:val="bullet"/>
      <w:lvlText w:val="o"/>
      <w:lvlJc w:val="left"/>
      <w:pPr>
        <w:ind w:left="4356" w:hanging="360"/>
      </w:pPr>
      <w:rPr>
        <w:rFonts w:ascii="Courier New" w:hAnsi="Courier New" w:cs="Courier New" w:hint="default"/>
      </w:rPr>
    </w:lvl>
    <w:lvl w:ilvl="5" w:tplc="2C0A0005" w:tentative="1">
      <w:start w:val="1"/>
      <w:numFmt w:val="bullet"/>
      <w:lvlText w:val=""/>
      <w:lvlJc w:val="left"/>
      <w:pPr>
        <w:ind w:left="5076" w:hanging="360"/>
      </w:pPr>
      <w:rPr>
        <w:rFonts w:ascii="Wingdings" w:hAnsi="Wingdings" w:hint="default"/>
      </w:rPr>
    </w:lvl>
    <w:lvl w:ilvl="6" w:tplc="2C0A0001" w:tentative="1">
      <w:start w:val="1"/>
      <w:numFmt w:val="bullet"/>
      <w:lvlText w:val=""/>
      <w:lvlJc w:val="left"/>
      <w:pPr>
        <w:ind w:left="5796" w:hanging="360"/>
      </w:pPr>
      <w:rPr>
        <w:rFonts w:ascii="Symbol" w:hAnsi="Symbol" w:hint="default"/>
      </w:rPr>
    </w:lvl>
    <w:lvl w:ilvl="7" w:tplc="2C0A0003" w:tentative="1">
      <w:start w:val="1"/>
      <w:numFmt w:val="bullet"/>
      <w:lvlText w:val="o"/>
      <w:lvlJc w:val="left"/>
      <w:pPr>
        <w:ind w:left="6516" w:hanging="360"/>
      </w:pPr>
      <w:rPr>
        <w:rFonts w:ascii="Courier New" w:hAnsi="Courier New" w:cs="Courier New" w:hint="default"/>
      </w:rPr>
    </w:lvl>
    <w:lvl w:ilvl="8" w:tplc="2C0A0005" w:tentative="1">
      <w:start w:val="1"/>
      <w:numFmt w:val="bullet"/>
      <w:lvlText w:val=""/>
      <w:lvlJc w:val="left"/>
      <w:pPr>
        <w:ind w:left="7236" w:hanging="360"/>
      </w:pPr>
      <w:rPr>
        <w:rFonts w:ascii="Wingdings" w:hAnsi="Wingdings" w:hint="default"/>
      </w:rPr>
    </w:lvl>
  </w:abstractNum>
  <w:abstractNum w:abstractNumId="16">
    <w:nsid w:val="7F63573E"/>
    <w:multiLevelType w:val="hybridMultilevel"/>
    <w:tmpl w:val="9FC25E20"/>
    <w:lvl w:ilvl="0" w:tplc="46EE9168">
      <w:start w:val="1"/>
      <w:numFmt w:val="decimal"/>
      <w:lvlText w:val="%1."/>
      <w:lvlJc w:val="left"/>
      <w:pPr>
        <w:ind w:left="1068" w:hanging="708"/>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11"/>
  </w:num>
  <w:num w:numId="5">
    <w:abstractNumId w:val="14"/>
  </w:num>
  <w:num w:numId="6">
    <w:abstractNumId w:val="13"/>
  </w:num>
  <w:num w:numId="7">
    <w:abstractNumId w:val="12"/>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4"/>
    <w:rsid w:val="00012098"/>
    <w:rsid w:val="00012959"/>
    <w:rsid w:val="0003630C"/>
    <w:rsid w:val="00050D39"/>
    <w:rsid w:val="00055B80"/>
    <w:rsid w:val="00057049"/>
    <w:rsid w:val="0007522E"/>
    <w:rsid w:val="0008477A"/>
    <w:rsid w:val="000A0491"/>
    <w:rsid w:val="000B0901"/>
    <w:rsid w:val="000C12CA"/>
    <w:rsid w:val="000F79DD"/>
    <w:rsid w:val="00117826"/>
    <w:rsid w:val="001475FC"/>
    <w:rsid w:val="00164058"/>
    <w:rsid w:val="0016597E"/>
    <w:rsid w:val="00192F94"/>
    <w:rsid w:val="001A545D"/>
    <w:rsid w:val="001D346B"/>
    <w:rsid w:val="001E1909"/>
    <w:rsid w:val="001F17E3"/>
    <w:rsid w:val="001F4797"/>
    <w:rsid w:val="002336B6"/>
    <w:rsid w:val="00234DAC"/>
    <w:rsid w:val="00262DD7"/>
    <w:rsid w:val="00275EF9"/>
    <w:rsid w:val="002778E9"/>
    <w:rsid w:val="002C6A7E"/>
    <w:rsid w:val="002F771F"/>
    <w:rsid w:val="00316143"/>
    <w:rsid w:val="003320E7"/>
    <w:rsid w:val="003326F5"/>
    <w:rsid w:val="00337E0B"/>
    <w:rsid w:val="00365AA7"/>
    <w:rsid w:val="00380015"/>
    <w:rsid w:val="00384C96"/>
    <w:rsid w:val="0039560E"/>
    <w:rsid w:val="003C030E"/>
    <w:rsid w:val="003F3DF8"/>
    <w:rsid w:val="00473291"/>
    <w:rsid w:val="0047593E"/>
    <w:rsid w:val="00487AF8"/>
    <w:rsid w:val="004C11AE"/>
    <w:rsid w:val="005009F9"/>
    <w:rsid w:val="00516119"/>
    <w:rsid w:val="00521D24"/>
    <w:rsid w:val="0052401A"/>
    <w:rsid w:val="00536FA2"/>
    <w:rsid w:val="00555979"/>
    <w:rsid w:val="0057640E"/>
    <w:rsid w:val="0058751F"/>
    <w:rsid w:val="005875D0"/>
    <w:rsid w:val="00594D6B"/>
    <w:rsid w:val="005A11B5"/>
    <w:rsid w:val="005A202C"/>
    <w:rsid w:val="005A320F"/>
    <w:rsid w:val="005F5ABA"/>
    <w:rsid w:val="005F79AB"/>
    <w:rsid w:val="006314A9"/>
    <w:rsid w:val="00653BD0"/>
    <w:rsid w:val="006556AE"/>
    <w:rsid w:val="00694A09"/>
    <w:rsid w:val="006E2714"/>
    <w:rsid w:val="007158AB"/>
    <w:rsid w:val="007235F6"/>
    <w:rsid w:val="00730AF6"/>
    <w:rsid w:val="00764B55"/>
    <w:rsid w:val="0077050A"/>
    <w:rsid w:val="00777436"/>
    <w:rsid w:val="00781558"/>
    <w:rsid w:val="007926BA"/>
    <w:rsid w:val="00796634"/>
    <w:rsid w:val="007C2E4A"/>
    <w:rsid w:val="007C3311"/>
    <w:rsid w:val="007D51E4"/>
    <w:rsid w:val="007D5E4D"/>
    <w:rsid w:val="007F7A8A"/>
    <w:rsid w:val="00801444"/>
    <w:rsid w:val="00802282"/>
    <w:rsid w:val="008144D3"/>
    <w:rsid w:val="00823544"/>
    <w:rsid w:val="00841A5E"/>
    <w:rsid w:val="0086771E"/>
    <w:rsid w:val="00872CF2"/>
    <w:rsid w:val="008748E5"/>
    <w:rsid w:val="008844B1"/>
    <w:rsid w:val="008965FF"/>
    <w:rsid w:val="008B1128"/>
    <w:rsid w:val="008D23F1"/>
    <w:rsid w:val="008D5F8D"/>
    <w:rsid w:val="008E5109"/>
    <w:rsid w:val="008F0644"/>
    <w:rsid w:val="00903A02"/>
    <w:rsid w:val="00911546"/>
    <w:rsid w:val="009129D2"/>
    <w:rsid w:val="00913456"/>
    <w:rsid w:val="00922322"/>
    <w:rsid w:val="009676C2"/>
    <w:rsid w:val="009F70CE"/>
    <w:rsid w:val="009F79C6"/>
    <w:rsid w:val="00A31992"/>
    <w:rsid w:val="00A44D5D"/>
    <w:rsid w:val="00A5611C"/>
    <w:rsid w:val="00A57C3D"/>
    <w:rsid w:val="00A756FE"/>
    <w:rsid w:val="00A827BF"/>
    <w:rsid w:val="00A83BF0"/>
    <w:rsid w:val="00A90CDB"/>
    <w:rsid w:val="00AE27EC"/>
    <w:rsid w:val="00AE675B"/>
    <w:rsid w:val="00B0461E"/>
    <w:rsid w:val="00B275EB"/>
    <w:rsid w:val="00B4072E"/>
    <w:rsid w:val="00B86D9D"/>
    <w:rsid w:val="00B86F73"/>
    <w:rsid w:val="00BA316D"/>
    <w:rsid w:val="00BB6AE3"/>
    <w:rsid w:val="00BC7779"/>
    <w:rsid w:val="00BE30A7"/>
    <w:rsid w:val="00BE78E3"/>
    <w:rsid w:val="00C120BE"/>
    <w:rsid w:val="00C6110A"/>
    <w:rsid w:val="00C6583E"/>
    <w:rsid w:val="00C66575"/>
    <w:rsid w:val="00C702C7"/>
    <w:rsid w:val="00CA372F"/>
    <w:rsid w:val="00CB5532"/>
    <w:rsid w:val="00CE2CDC"/>
    <w:rsid w:val="00CE3A6E"/>
    <w:rsid w:val="00CE6049"/>
    <w:rsid w:val="00D236F6"/>
    <w:rsid w:val="00D27F14"/>
    <w:rsid w:val="00D66C2C"/>
    <w:rsid w:val="00D75933"/>
    <w:rsid w:val="00D82F53"/>
    <w:rsid w:val="00D83B9C"/>
    <w:rsid w:val="00D9022E"/>
    <w:rsid w:val="00D9691F"/>
    <w:rsid w:val="00DA5359"/>
    <w:rsid w:val="00DE4737"/>
    <w:rsid w:val="00DF1ACE"/>
    <w:rsid w:val="00DF3805"/>
    <w:rsid w:val="00DF7D4B"/>
    <w:rsid w:val="00E03AF6"/>
    <w:rsid w:val="00E05C4C"/>
    <w:rsid w:val="00E26AAB"/>
    <w:rsid w:val="00E35451"/>
    <w:rsid w:val="00E376C6"/>
    <w:rsid w:val="00E547CD"/>
    <w:rsid w:val="00E665AB"/>
    <w:rsid w:val="00E72D63"/>
    <w:rsid w:val="00E77922"/>
    <w:rsid w:val="00E861EF"/>
    <w:rsid w:val="00E902E7"/>
    <w:rsid w:val="00E97CC2"/>
    <w:rsid w:val="00EA0A3B"/>
    <w:rsid w:val="00EA54A3"/>
    <w:rsid w:val="00EE479E"/>
    <w:rsid w:val="00F05069"/>
    <w:rsid w:val="00F15DE3"/>
    <w:rsid w:val="00F205AD"/>
    <w:rsid w:val="00F23BDE"/>
    <w:rsid w:val="00F47EF4"/>
    <w:rsid w:val="00F809E0"/>
    <w:rsid w:val="00F8390B"/>
    <w:rsid w:val="00FB5A9A"/>
    <w:rsid w:val="00FE3683"/>
    <w:rsid w:val="00FE6B2D"/>
    <w:rsid w:val="00FF31F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1A"/>
  </w:style>
  <w:style w:type="paragraph" w:styleId="Ttulo1">
    <w:name w:val="heading 1"/>
    <w:basedOn w:val="Normal"/>
    <w:next w:val="Normal"/>
    <w:link w:val="Ttulo1Car"/>
    <w:uiPriority w:val="9"/>
    <w:qFormat/>
    <w:rsid w:val="00BE7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359"/>
    <w:pPr>
      <w:ind w:left="720"/>
      <w:contextualSpacing/>
    </w:pPr>
  </w:style>
  <w:style w:type="paragraph" w:styleId="Encabezado">
    <w:name w:val="header"/>
    <w:basedOn w:val="Normal"/>
    <w:link w:val="EncabezadoCar"/>
    <w:uiPriority w:val="99"/>
    <w:unhideWhenUsed/>
    <w:rsid w:val="00DA53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359"/>
  </w:style>
  <w:style w:type="paragraph" w:styleId="Piedepgina">
    <w:name w:val="footer"/>
    <w:basedOn w:val="Normal"/>
    <w:link w:val="PiedepginaCar"/>
    <w:uiPriority w:val="99"/>
    <w:unhideWhenUsed/>
    <w:rsid w:val="00DA53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359"/>
  </w:style>
  <w:style w:type="character" w:customStyle="1" w:styleId="Ttulo1Car">
    <w:name w:val="Título 1 Car"/>
    <w:basedOn w:val="Fuentedeprrafopredeter"/>
    <w:link w:val="Ttulo1"/>
    <w:uiPriority w:val="9"/>
    <w:rsid w:val="00BE78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236F6"/>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F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77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36"/>
    <w:rPr>
      <w:rFonts w:ascii="Tahoma" w:hAnsi="Tahoma" w:cs="Tahoma"/>
      <w:sz w:val="16"/>
      <w:szCs w:val="16"/>
    </w:rPr>
  </w:style>
  <w:style w:type="paragraph" w:styleId="Encabezadodetabladecontenido">
    <w:name w:val="TOC Heading"/>
    <w:basedOn w:val="Ttulo1"/>
    <w:next w:val="Normal"/>
    <w:uiPriority w:val="39"/>
    <w:semiHidden/>
    <w:unhideWhenUsed/>
    <w:qFormat/>
    <w:rsid w:val="00012959"/>
    <w:pPr>
      <w:outlineLvl w:val="9"/>
    </w:pPr>
    <w:rPr>
      <w:lang w:eastAsia="es-AR"/>
    </w:rPr>
  </w:style>
  <w:style w:type="paragraph" w:styleId="TDC1">
    <w:name w:val="toc 1"/>
    <w:basedOn w:val="Normal"/>
    <w:next w:val="Normal"/>
    <w:autoRedefine/>
    <w:uiPriority w:val="39"/>
    <w:unhideWhenUsed/>
    <w:rsid w:val="00012959"/>
    <w:pPr>
      <w:spacing w:after="100"/>
    </w:pPr>
  </w:style>
  <w:style w:type="paragraph" w:styleId="TDC2">
    <w:name w:val="toc 2"/>
    <w:basedOn w:val="Normal"/>
    <w:next w:val="Normal"/>
    <w:autoRedefine/>
    <w:uiPriority w:val="39"/>
    <w:unhideWhenUsed/>
    <w:rsid w:val="00012959"/>
    <w:pPr>
      <w:spacing w:after="100"/>
      <w:ind w:left="220"/>
    </w:pPr>
  </w:style>
  <w:style w:type="character" w:styleId="Hipervnculo">
    <w:name w:val="Hyperlink"/>
    <w:basedOn w:val="Fuentedeprrafopredeter"/>
    <w:uiPriority w:val="99"/>
    <w:unhideWhenUsed/>
    <w:rsid w:val="00012959"/>
    <w:rPr>
      <w:color w:val="0000FF" w:themeColor="hyperlink"/>
      <w:u w:val="single"/>
    </w:rPr>
  </w:style>
  <w:style w:type="paragraph" w:styleId="Textonotapie">
    <w:name w:val="footnote text"/>
    <w:basedOn w:val="Normal"/>
    <w:link w:val="TextonotapieCar"/>
    <w:uiPriority w:val="99"/>
    <w:semiHidden/>
    <w:unhideWhenUsed/>
    <w:rsid w:val="00CE6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049"/>
    <w:rPr>
      <w:sz w:val="20"/>
      <w:szCs w:val="20"/>
    </w:rPr>
  </w:style>
  <w:style w:type="character" w:styleId="Refdenotaalpie">
    <w:name w:val="footnote reference"/>
    <w:basedOn w:val="Fuentedeprrafopredeter"/>
    <w:uiPriority w:val="99"/>
    <w:semiHidden/>
    <w:unhideWhenUsed/>
    <w:rsid w:val="00CE6049"/>
    <w:rPr>
      <w:vertAlign w:val="superscript"/>
    </w:rPr>
  </w:style>
  <w:style w:type="character" w:styleId="Enfasis">
    <w:name w:val="Emphasis"/>
    <w:basedOn w:val="Fuentedeprrafopredeter"/>
    <w:uiPriority w:val="20"/>
    <w:qFormat/>
    <w:rsid w:val="00516119"/>
    <w:rPr>
      <w:i/>
      <w:iCs/>
    </w:rPr>
  </w:style>
  <w:style w:type="character" w:styleId="Textoennegrita">
    <w:name w:val="Strong"/>
    <w:basedOn w:val="Fuentedeprrafopredeter"/>
    <w:uiPriority w:val="22"/>
    <w:qFormat/>
    <w:rsid w:val="00516119"/>
    <w:rPr>
      <w:b/>
      <w:bCs/>
    </w:rPr>
  </w:style>
  <w:style w:type="paragraph" w:styleId="NormalWeb">
    <w:name w:val="Normal (Web)"/>
    <w:basedOn w:val="Normal"/>
    <w:uiPriority w:val="99"/>
    <w:semiHidden/>
    <w:unhideWhenUsed/>
    <w:rsid w:val="00872CF2"/>
    <w:pPr>
      <w:spacing w:before="100" w:beforeAutospacing="1" w:after="100" w:afterAutospacing="1" w:line="240" w:lineRule="auto"/>
    </w:pPr>
    <w:rPr>
      <w:rFonts w:ascii="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872C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1A"/>
  </w:style>
  <w:style w:type="paragraph" w:styleId="Ttulo1">
    <w:name w:val="heading 1"/>
    <w:basedOn w:val="Normal"/>
    <w:next w:val="Normal"/>
    <w:link w:val="Ttulo1Car"/>
    <w:uiPriority w:val="9"/>
    <w:qFormat/>
    <w:rsid w:val="00BE7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359"/>
    <w:pPr>
      <w:ind w:left="720"/>
      <w:contextualSpacing/>
    </w:pPr>
  </w:style>
  <w:style w:type="paragraph" w:styleId="Encabezado">
    <w:name w:val="header"/>
    <w:basedOn w:val="Normal"/>
    <w:link w:val="EncabezadoCar"/>
    <w:uiPriority w:val="99"/>
    <w:unhideWhenUsed/>
    <w:rsid w:val="00DA53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359"/>
  </w:style>
  <w:style w:type="paragraph" w:styleId="Piedepgina">
    <w:name w:val="footer"/>
    <w:basedOn w:val="Normal"/>
    <w:link w:val="PiedepginaCar"/>
    <w:uiPriority w:val="99"/>
    <w:unhideWhenUsed/>
    <w:rsid w:val="00DA53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359"/>
  </w:style>
  <w:style w:type="character" w:customStyle="1" w:styleId="Ttulo1Car">
    <w:name w:val="Título 1 Car"/>
    <w:basedOn w:val="Fuentedeprrafopredeter"/>
    <w:link w:val="Ttulo1"/>
    <w:uiPriority w:val="9"/>
    <w:rsid w:val="00BE78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236F6"/>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F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77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436"/>
    <w:rPr>
      <w:rFonts w:ascii="Tahoma" w:hAnsi="Tahoma" w:cs="Tahoma"/>
      <w:sz w:val="16"/>
      <w:szCs w:val="16"/>
    </w:rPr>
  </w:style>
  <w:style w:type="paragraph" w:styleId="Encabezadodetabladecontenido">
    <w:name w:val="TOC Heading"/>
    <w:basedOn w:val="Ttulo1"/>
    <w:next w:val="Normal"/>
    <w:uiPriority w:val="39"/>
    <w:semiHidden/>
    <w:unhideWhenUsed/>
    <w:qFormat/>
    <w:rsid w:val="00012959"/>
    <w:pPr>
      <w:outlineLvl w:val="9"/>
    </w:pPr>
    <w:rPr>
      <w:lang w:eastAsia="es-AR"/>
    </w:rPr>
  </w:style>
  <w:style w:type="paragraph" w:styleId="TDC1">
    <w:name w:val="toc 1"/>
    <w:basedOn w:val="Normal"/>
    <w:next w:val="Normal"/>
    <w:autoRedefine/>
    <w:uiPriority w:val="39"/>
    <w:unhideWhenUsed/>
    <w:rsid w:val="00012959"/>
    <w:pPr>
      <w:spacing w:after="100"/>
    </w:pPr>
  </w:style>
  <w:style w:type="paragraph" w:styleId="TDC2">
    <w:name w:val="toc 2"/>
    <w:basedOn w:val="Normal"/>
    <w:next w:val="Normal"/>
    <w:autoRedefine/>
    <w:uiPriority w:val="39"/>
    <w:unhideWhenUsed/>
    <w:rsid w:val="00012959"/>
    <w:pPr>
      <w:spacing w:after="100"/>
      <w:ind w:left="220"/>
    </w:pPr>
  </w:style>
  <w:style w:type="character" w:styleId="Hipervnculo">
    <w:name w:val="Hyperlink"/>
    <w:basedOn w:val="Fuentedeprrafopredeter"/>
    <w:uiPriority w:val="99"/>
    <w:unhideWhenUsed/>
    <w:rsid w:val="00012959"/>
    <w:rPr>
      <w:color w:val="0000FF" w:themeColor="hyperlink"/>
      <w:u w:val="single"/>
    </w:rPr>
  </w:style>
  <w:style w:type="paragraph" w:styleId="Textonotapie">
    <w:name w:val="footnote text"/>
    <w:basedOn w:val="Normal"/>
    <w:link w:val="TextonotapieCar"/>
    <w:uiPriority w:val="99"/>
    <w:semiHidden/>
    <w:unhideWhenUsed/>
    <w:rsid w:val="00CE6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049"/>
    <w:rPr>
      <w:sz w:val="20"/>
      <w:szCs w:val="20"/>
    </w:rPr>
  </w:style>
  <w:style w:type="character" w:styleId="Refdenotaalpie">
    <w:name w:val="footnote reference"/>
    <w:basedOn w:val="Fuentedeprrafopredeter"/>
    <w:uiPriority w:val="99"/>
    <w:semiHidden/>
    <w:unhideWhenUsed/>
    <w:rsid w:val="00CE6049"/>
    <w:rPr>
      <w:vertAlign w:val="superscript"/>
    </w:rPr>
  </w:style>
  <w:style w:type="character" w:styleId="Enfasis">
    <w:name w:val="Emphasis"/>
    <w:basedOn w:val="Fuentedeprrafopredeter"/>
    <w:uiPriority w:val="20"/>
    <w:qFormat/>
    <w:rsid w:val="00516119"/>
    <w:rPr>
      <w:i/>
      <w:iCs/>
    </w:rPr>
  </w:style>
  <w:style w:type="character" w:styleId="Textoennegrita">
    <w:name w:val="Strong"/>
    <w:basedOn w:val="Fuentedeprrafopredeter"/>
    <w:uiPriority w:val="22"/>
    <w:qFormat/>
    <w:rsid w:val="00516119"/>
    <w:rPr>
      <w:b/>
      <w:bCs/>
    </w:rPr>
  </w:style>
  <w:style w:type="paragraph" w:styleId="NormalWeb">
    <w:name w:val="Normal (Web)"/>
    <w:basedOn w:val="Normal"/>
    <w:uiPriority w:val="99"/>
    <w:semiHidden/>
    <w:unhideWhenUsed/>
    <w:rsid w:val="00872CF2"/>
    <w:pPr>
      <w:spacing w:before="100" w:beforeAutospacing="1" w:after="100" w:afterAutospacing="1" w:line="240" w:lineRule="auto"/>
    </w:pPr>
    <w:rPr>
      <w:rFonts w:ascii="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872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957">
      <w:bodyDiv w:val="1"/>
      <w:marLeft w:val="0"/>
      <w:marRight w:val="0"/>
      <w:marTop w:val="0"/>
      <w:marBottom w:val="0"/>
      <w:divBdr>
        <w:top w:val="none" w:sz="0" w:space="0" w:color="auto"/>
        <w:left w:val="none" w:sz="0" w:space="0" w:color="auto"/>
        <w:bottom w:val="none" w:sz="0" w:space="0" w:color="auto"/>
        <w:right w:val="none" w:sz="0" w:space="0" w:color="auto"/>
      </w:divBdr>
    </w:div>
    <w:div w:id="319817795">
      <w:bodyDiv w:val="1"/>
      <w:marLeft w:val="0"/>
      <w:marRight w:val="0"/>
      <w:marTop w:val="0"/>
      <w:marBottom w:val="0"/>
      <w:divBdr>
        <w:top w:val="none" w:sz="0" w:space="0" w:color="auto"/>
        <w:left w:val="none" w:sz="0" w:space="0" w:color="auto"/>
        <w:bottom w:val="none" w:sz="0" w:space="0" w:color="auto"/>
        <w:right w:val="none" w:sz="0" w:space="0" w:color="auto"/>
      </w:divBdr>
    </w:div>
    <w:div w:id="532311366">
      <w:bodyDiv w:val="1"/>
      <w:marLeft w:val="0"/>
      <w:marRight w:val="0"/>
      <w:marTop w:val="0"/>
      <w:marBottom w:val="0"/>
      <w:divBdr>
        <w:top w:val="none" w:sz="0" w:space="0" w:color="auto"/>
        <w:left w:val="none" w:sz="0" w:space="0" w:color="auto"/>
        <w:bottom w:val="none" w:sz="0" w:space="0" w:color="auto"/>
        <w:right w:val="none" w:sz="0" w:space="0" w:color="auto"/>
      </w:divBdr>
    </w:div>
    <w:div w:id="553348873">
      <w:bodyDiv w:val="1"/>
      <w:marLeft w:val="0"/>
      <w:marRight w:val="0"/>
      <w:marTop w:val="0"/>
      <w:marBottom w:val="0"/>
      <w:divBdr>
        <w:top w:val="none" w:sz="0" w:space="0" w:color="auto"/>
        <w:left w:val="none" w:sz="0" w:space="0" w:color="auto"/>
        <w:bottom w:val="none" w:sz="0" w:space="0" w:color="auto"/>
        <w:right w:val="none" w:sz="0" w:space="0" w:color="auto"/>
      </w:divBdr>
    </w:div>
    <w:div w:id="556362945">
      <w:bodyDiv w:val="1"/>
      <w:marLeft w:val="0"/>
      <w:marRight w:val="0"/>
      <w:marTop w:val="0"/>
      <w:marBottom w:val="0"/>
      <w:divBdr>
        <w:top w:val="none" w:sz="0" w:space="0" w:color="auto"/>
        <w:left w:val="none" w:sz="0" w:space="0" w:color="auto"/>
        <w:bottom w:val="none" w:sz="0" w:space="0" w:color="auto"/>
        <w:right w:val="none" w:sz="0" w:space="0" w:color="auto"/>
      </w:divBdr>
    </w:div>
    <w:div w:id="594358988">
      <w:bodyDiv w:val="1"/>
      <w:marLeft w:val="0"/>
      <w:marRight w:val="0"/>
      <w:marTop w:val="0"/>
      <w:marBottom w:val="0"/>
      <w:divBdr>
        <w:top w:val="none" w:sz="0" w:space="0" w:color="auto"/>
        <w:left w:val="none" w:sz="0" w:space="0" w:color="auto"/>
        <w:bottom w:val="none" w:sz="0" w:space="0" w:color="auto"/>
        <w:right w:val="none" w:sz="0" w:space="0" w:color="auto"/>
      </w:divBdr>
    </w:div>
    <w:div w:id="665747119">
      <w:bodyDiv w:val="1"/>
      <w:marLeft w:val="0"/>
      <w:marRight w:val="0"/>
      <w:marTop w:val="0"/>
      <w:marBottom w:val="0"/>
      <w:divBdr>
        <w:top w:val="none" w:sz="0" w:space="0" w:color="auto"/>
        <w:left w:val="none" w:sz="0" w:space="0" w:color="auto"/>
        <w:bottom w:val="none" w:sz="0" w:space="0" w:color="auto"/>
        <w:right w:val="none" w:sz="0" w:space="0" w:color="auto"/>
      </w:divBdr>
    </w:div>
    <w:div w:id="763065070">
      <w:bodyDiv w:val="1"/>
      <w:marLeft w:val="0"/>
      <w:marRight w:val="0"/>
      <w:marTop w:val="0"/>
      <w:marBottom w:val="0"/>
      <w:divBdr>
        <w:top w:val="none" w:sz="0" w:space="0" w:color="auto"/>
        <w:left w:val="none" w:sz="0" w:space="0" w:color="auto"/>
        <w:bottom w:val="none" w:sz="0" w:space="0" w:color="auto"/>
        <w:right w:val="none" w:sz="0" w:space="0" w:color="auto"/>
      </w:divBdr>
    </w:div>
    <w:div w:id="893276385">
      <w:bodyDiv w:val="1"/>
      <w:marLeft w:val="0"/>
      <w:marRight w:val="0"/>
      <w:marTop w:val="0"/>
      <w:marBottom w:val="0"/>
      <w:divBdr>
        <w:top w:val="none" w:sz="0" w:space="0" w:color="auto"/>
        <w:left w:val="none" w:sz="0" w:space="0" w:color="auto"/>
        <w:bottom w:val="none" w:sz="0" w:space="0" w:color="auto"/>
        <w:right w:val="none" w:sz="0" w:space="0" w:color="auto"/>
      </w:divBdr>
    </w:div>
    <w:div w:id="1005937403">
      <w:bodyDiv w:val="1"/>
      <w:marLeft w:val="0"/>
      <w:marRight w:val="0"/>
      <w:marTop w:val="0"/>
      <w:marBottom w:val="0"/>
      <w:divBdr>
        <w:top w:val="none" w:sz="0" w:space="0" w:color="auto"/>
        <w:left w:val="none" w:sz="0" w:space="0" w:color="auto"/>
        <w:bottom w:val="none" w:sz="0" w:space="0" w:color="auto"/>
        <w:right w:val="none" w:sz="0" w:space="0" w:color="auto"/>
      </w:divBdr>
    </w:div>
    <w:div w:id="1244684598">
      <w:bodyDiv w:val="1"/>
      <w:marLeft w:val="0"/>
      <w:marRight w:val="0"/>
      <w:marTop w:val="0"/>
      <w:marBottom w:val="0"/>
      <w:divBdr>
        <w:top w:val="none" w:sz="0" w:space="0" w:color="auto"/>
        <w:left w:val="none" w:sz="0" w:space="0" w:color="auto"/>
        <w:bottom w:val="none" w:sz="0" w:space="0" w:color="auto"/>
        <w:right w:val="none" w:sz="0" w:space="0" w:color="auto"/>
      </w:divBdr>
    </w:div>
    <w:div w:id="1269199097">
      <w:bodyDiv w:val="1"/>
      <w:marLeft w:val="0"/>
      <w:marRight w:val="0"/>
      <w:marTop w:val="0"/>
      <w:marBottom w:val="0"/>
      <w:divBdr>
        <w:top w:val="none" w:sz="0" w:space="0" w:color="auto"/>
        <w:left w:val="none" w:sz="0" w:space="0" w:color="auto"/>
        <w:bottom w:val="none" w:sz="0" w:space="0" w:color="auto"/>
        <w:right w:val="none" w:sz="0" w:space="0" w:color="auto"/>
      </w:divBdr>
      <w:divsChild>
        <w:div w:id="837111943">
          <w:marLeft w:val="0"/>
          <w:marRight w:val="0"/>
          <w:marTop w:val="0"/>
          <w:marBottom w:val="0"/>
          <w:divBdr>
            <w:top w:val="none" w:sz="0" w:space="0" w:color="auto"/>
            <w:left w:val="none" w:sz="0" w:space="0" w:color="auto"/>
            <w:bottom w:val="none" w:sz="0" w:space="0" w:color="auto"/>
            <w:right w:val="none" w:sz="0" w:space="0" w:color="auto"/>
          </w:divBdr>
        </w:div>
        <w:div w:id="1533763053">
          <w:marLeft w:val="0"/>
          <w:marRight w:val="0"/>
          <w:marTop w:val="0"/>
          <w:marBottom w:val="0"/>
          <w:divBdr>
            <w:top w:val="none" w:sz="0" w:space="0" w:color="auto"/>
            <w:left w:val="none" w:sz="0" w:space="0" w:color="auto"/>
            <w:bottom w:val="none" w:sz="0" w:space="0" w:color="auto"/>
            <w:right w:val="none" w:sz="0" w:space="0" w:color="auto"/>
          </w:divBdr>
        </w:div>
        <w:div w:id="1546258327">
          <w:marLeft w:val="0"/>
          <w:marRight w:val="0"/>
          <w:marTop w:val="0"/>
          <w:marBottom w:val="0"/>
          <w:divBdr>
            <w:top w:val="none" w:sz="0" w:space="0" w:color="auto"/>
            <w:left w:val="none" w:sz="0" w:space="0" w:color="auto"/>
            <w:bottom w:val="none" w:sz="0" w:space="0" w:color="auto"/>
            <w:right w:val="none" w:sz="0" w:space="0" w:color="auto"/>
          </w:divBdr>
        </w:div>
        <w:div w:id="1868447711">
          <w:marLeft w:val="0"/>
          <w:marRight w:val="0"/>
          <w:marTop w:val="0"/>
          <w:marBottom w:val="0"/>
          <w:divBdr>
            <w:top w:val="none" w:sz="0" w:space="0" w:color="auto"/>
            <w:left w:val="none" w:sz="0" w:space="0" w:color="auto"/>
            <w:bottom w:val="none" w:sz="0" w:space="0" w:color="auto"/>
            <w:right w:val="none" w:sz="0" w:space="0" w:color="auto"/>
          </w:divBdr>
        </w:div>
        <w:div w:id="1998534475">
          <w:marLeft w:val="0"/>
          <w:marRight w:val="0"/>
          <w:marTop w:val="0"/>
          <w:marBottom w:val="0"/>
          <w:divBdr>
            <w:top w:val="none" w:sz="0" w:space="0" w:color="auto"/>
            <w:left w:val="none" w:sz="0" w:space="0" w:color="auto"/>
            <w:bottom w:val="none" w:sz="0" w:space="0" w:color="auto"/>
            <w:right w:val="none" w:sz="0" w:space="0" w:color="auto"/>
          </w:divBdr>
        </w:div>
      </w:divsChild>
    </w:div>
    <w:div w:id="1375617216">
      <w:bodyDiv w:val="1"/>
      <w:marLeft w:val="0"/>
      <w:marRight w:val="0"/>
      <w:marTop w:val="0"/>
      <w:marBottom w:val="0"/>
      <w:divBdr>
        <w:top w:val="none" w:sz="0" w:space="0" w:color="auto"/>
        <w:left w:val="none" w:sz="0" w:space="0" w:color="auto"/>
        <w:bottom w:val="none" w:sz="0" w:space="0" w:color="auto"/>
        <w:right w:val="none" w:sz="0" w:space="0" w:color="auto"/>
      </w:divBdr>
    </w:div>
    <w:div w:id="1497108915">
      <w:bodyDiv w:val="1"/>
      <w:marLeft w:val="0"/>
      <w:marRight w:val="0"/>
      <w:marTop w:val="0"/>
      <w:marBottom w:val="0"/>
      <w:divBdr>
        <w:top w:val="none" w:sz="0" w:space="0" w:color="auto"/>
        <w:left w:val="none" w:sz="0" w:space="0" w:color="auto"/>
        <w:bottom w:val="none" w:sz="0" w:space="0" w:color="auto"/>
        <w:right w:val="none" w:sz="0" w:space="0" w:color="auto"/>
      </w:divBdr>
    </w:div>
    <w:div w:id="1601714600">
      <w:bodyDiv w:val="1"/>
      <w:marLeft w:val="0"/>
      <w:marRight w:val="0"/>
      <w:marTop w:val="0"/>
      <w:marBottom w:val="0"/>
      <w:divBdr>
        <w:top w:val="none" w:sz="0" w:space="0" w:color="auto"/>
        <w:left w:val="none" w:sz="0" w:space="0" w:color="auto"/>
        <w:bottom w:val="none" w:sz="0" w:space="0" w:color="auto"/>
        <w:right w:val="none" w:sz="0" w:space="0" w:color="auto"/>
      </w:divBdr>
    </w:div>
    <w:div w:id="1835105491">
      <w:bodyDiv w:val="1"/>
      <w:marLeft w:val="0"/>
      <w:marRight w:val="0"/>
      <w:marTop w:val="0"/>
      <w:marBottom w:val="0"/>
      <w:divBdr>
        <w:top w:val="none" w:sz="0" w:space="0" w:color="auto"/>
        <w:left w:val="none" w:sz="0" w:space="0" w:color="auto"/>
        <w:bottom w:val="none" w:sz="0" w:space="0" w:color="auto"/>
        <w:right w:val="none" w:sz="0" w:space="0" w:color="auto"/>
      </w:divBdr>
    </w:div>
    <w:div w:id="1955669596">
      <w:bodyDiv w:val="1"/>
      <w:marLeft w:val="0"/>
      <w:marRight w:val="0"/>
      <w:marTop w:val="0"/>
      <w:marBottom w:val="0"/>
      <w:divBdr>
        <w:top w:val="none" w:sz="0" w:space="0" w:color="auto"/>
        <w:left w:val="none" w:sz="0" w:space="0" w:color="auto"/>
        <w:bottom w:val="none" w:sz="0" w:space="0" w:color="auto"/>
        <w:right w:val="none" w:sz="0" w:space="0" w:color="auto"/>
      </w:divBdr>
      <w:divsChild>
        <w:div w:id="195702392">
          <w:marLeft w:val="0"/>
          <w:marRight w:val="0"/>
          <w:marTop w:val="0"/>
          <w:marBottom w:val="0"/>
          <w:divBdr>
            <w:top w:val="none" w:sz="0" w:space="0" w:color="auto"/>
            <w:left w:val="none" w:sz="0" w:space="0" w:color="auto"/>
            <w:bottom w:val="none" w:sz="0" w:space="0" w:color="auto"/>
            <w:right w:val="none" w:sz="0" w:space="0" w:color="auto"/>
          </w:divBdr>
        </w:div>
        <w:div w:id="667055641">
          <w:marLeft w:val="0"/>
          <w:marRight w:val="0"/>
          <w:marTop w:val="0"/>
          <w:marBottom w:val="0"/>
          <w:divBdr>
            <w:top w:val="none" w:sz="0" w:space="0" w:color="auto"/>
            <w:left w:val="none" w:sz="0" w:space="0" w:color="auto"/>
            <w:bottom w:val="none" w:sz="0" w:space="0" w:color="auto"/>
            <w:right w:val="none" w:sz="0" w:space="0" w:color="auto"/>
          </w:divBdr>
        </w:div>
        <w:div w:id="1113132600">
          <w:marLeft w:val="0"/>
          <w:marRight w:val="0"/>
          <w:marTop w:val="0"/>
          <w:marBottom w:val="0"/>
          <w:divBdr>
            <w:top w:val="none" w:sz="0" w:space="0" w:color="auto"/>
            <w:left w:val="none" w:sz="0" w:space="0" w:color="auto"/>
            <w:bottom w:val="none" w:sz="0" w:space="0" w:color="auto"/>
            <w:right w:val="none" w:sz="0" w:space="0" w:color="auto"/>
          </w:divBdr>
        </w:div>
        <w:div w:id="1398164189">
          <w:marLeft w:val="0"/>
          <w:marRight w:val="0"/>
          <w:marTop w:val="0"/>
          <w:marBottom w:val="0"/>
          <w:divBdr>
            <w:top w:val="none" w:sz="0" w:space="0" w:color="auto"/>
            <w:left w:val="none" w:sz="0" w:space="0" w:color="auto"/>
            <w:bottom w:val="none" w:sz="0" w:space="0" w:color="auto"/>
            <w:right w:val="none" w:sz="0" w:space="0" w:color="auto"/>
          </w:divBdr>
        </w:div>
      </w:divsChild>
    </w:div>
    <w:div w:id="20712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9F51-658C-0747-8977-24FC47AD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2488</Words>
  <Characters>13690</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RuralAIO</dc:creator>
  <cp:lastModifiedBy>Valeria Fiala</cp:lastModifiedBy>
  <cp:revision>2</cp:revision>
  <dcterms:created xsi:type="dcterms:W3CDTF">2018-08-19T14:04:00Z</dcterms:created>
  <dcterms:modified xsi:type="dcterms:W3CDTF">2018-08-19T14:04:00Z</dcterms:modified>
</cp:coreProperties>
</file>